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B7" w:rsidRPr="007162BC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9" o:title=""/>
          </v:shape>
          <o:OLEObject Type="Embed" ProgID="MSPhotoEd.3" ShapeID="_x0000_i1025" DrawAspect="Content" ObjectID="_1771760909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4A43C6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8455D5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0CF5" w:rsidRDefault="009A5D03" w:rsidP="009A5D03">
      <w:pPr>
        <w:pStyle w:val="ConsPlusTitle"/>
        <w:jc w:val="center"/>
        <w:rPr>
          <w:rFonts w:eastAsiaTheme="minorHAnsi" w:cs="LiberationSerif"/>
          <w:sz w:val="28"/>
          <w:szCs w:val="28"/>
          <w:lang w:eastAsia="en-US"/>
        </w:rPr>
      </w:pPr>
      <w:r w:rsidRPr="009A5D03">
        <w:rPr>
          <w:sz w:val="28"/>
          <w:szCs w:val="28"/>
        </w:rPr>
        <w:t xml:space="preserve">Об утверждении </w:t>
      </w:r>
      <w:proofErr w:type="gramStart"/>
      <w:r w:rsidRPr="009A5D03">
        <w:rPr>
          <w:sz w:val="28"/>
          <w:szCs w:val="28"/>
        </w:rPr>
        <w:t xml:space="preserve">порядка ведения реестра парковок </w:t>
      </w:r>
      <w:r>
        <w:rPr>
          <w:sz w:val="28"/>
          <w:szCs w:val="28"/>
        </w:rPr>
        <w:t>общего пользования</w:t>
      </w:r>
      <w:proofErr w:type="gramEnd"/>
      <w:r w:rsidR="00EB0CF5" w:rsidRPr="00EB0CF5">
        <w:rPr>
          <w:rFonts w:eastAsiaTheme="minorHAnsi" w:cs="LiberationSerif"/>
          <w:sz w:val="28"/>
          <w:szCs w:val="28"/>
          <w:lang w:eastAsia="en-US"/>
        </w:rPr>
        <w:t xml:space="preserve"> </w:t>
      </w:r>
    </w:p>
    <w:p w:rsidR="0074626C" w:rsidRPr="009A5D03" w:rsidRDefault="00EB0CF5" w:rsidP="009A5D03">
      <w:pPr>
        <w:pStyle w:val="ConsPlusTitle"/>
        <w:jc w:val="center"/>
        <w:rPr>
          <w:rFonts w:cs="LiberationSerif-Bold"/>
          <w:b w:val="0"/>
          <w:bCs/>
          <w:sz w:val="28"/>
          <w:szCs w:val="28"/>
        </w:rPr>
      </w:pPr>
      <w:r w:rsidRPr="00EB0CF5">
        <w:rPr>
          <w:sz w:val="28"/>
          <w:szCs w:val="28"/>
        </w:rPr>
        <w:t>местного значения</w:t>
      </w:r>
      <w:r w:rsidR="009A5D03">
        <w:rPr>
          <w:sz w:val="28"/>
          <w:szCs w:val="28"/>
        </w:rPr>
        <w:t xml:space="preserve">, </w:t>
      </w:r>
      <w:proofErr w:type="gramStart"/>
      <w:r w:rsidR="009A5D03">
        <w:rPr>
          <w:sz w:val="28"/>
          <w:szCs w:val="28"/>
        </w:rPr>
        <w:t>расположенных</w:t>
      </w:r>
      <w:proofErr w:type="gramEnd"/>
      <w:r w:rsidR="009A5D03">
        <w:rPr>
          <w:sz w:val="28"/>
          <w:szCs w:val="28"/>
        </w:rPr>
        <w:t xml:space="preserve"> </w:t>
      </w:r>
      <w:r w:rsidR="00C149CF" w:rsidRPr="008455D5">
        <w:rPr>
          <w:rFonts w:cs="LiberationSerif-Bold"/>
          <w:bCs/>
          <w:sz w:val="28"/>
          <w:szCs w:val="28"/>
        </w:rPr>
        <w:t>на территории</w:t>
      </w:r>
      <w:r w:rsidR="009D0D23" w:rsidRPr="008455D5">
        <w:rPr>
          <w:rFonts w:cs="LiberationSerif-Bold"/>
          <w:bCs/>
          <w:sz w:val="28"/>
          <w:szCs w:val="28"/>
        </w:rPr>
        <w:t xml:space="preserve"> </w:t>
      </w:r>
      <w:proofErr w:type="spellStart"/>
      <w:r w:rsidR="009D0D23" w:rsidRPr="008455D5">
        <w:rPr>
          <w:rFonts w:cs="LiberationSerif-Bold"/>
          <w:bCs/>
          <w:sz w:val="28"/>
          <w:szCs w:val="28"/>
        </w:rPr>
        <w:t>Пышминско</w:t>
      </w:r>
      <w:r w:rsidR="00C149CF" w:rsidRPr="008455D5">
        <w:rPr>
          <w:rFonts w:cs="LiberationSerif-Bold"/>
          <w:bCs/>
          <w:sz w:val="28"/>
          <w:szCs w:val="28"/>
        </w:rPr>
        <w:t>го</w:t>
      </w:r>
      <w:proofErr w:type="spellEnd"/>
      <w:r w:rsidR="009D0D23" w:rsidRPr="008455D5">
        <w:rPr>
          <w:rFonts w:cs="LiberationSerif-Bold"/>
          <w:bCs/>
          <w:sz w:val="28"/>
          <w:szCs w:val="28"/>
        </w:rPr>
        <w:t xml:space="preserve"> городско</w:t>
      </w:r>
      <w:r w:rsidR="00C149CF" w:rsidRPr="008455D5">
        <w:rPr>
          <w:rFonts w:cs="LiberationSerif-Bold"/>
          <w:bCs/>
          <w:sz w:val="28"/>
          <w:szCs w:val="28"/>
        </w:rPr>
        <w:t>го</w:t>
      </w:r>
      <w:r w:rsidR="009D0D23" w:rsidRPr="008455D5">
        <w:rPr>
          <w:rFonts w:cs="LiberationSerif-Bold"/>
          <w:bCs/>
          <w:sz w:val="28"/>
          <w:szCs w:val="28"/>
        </w:rPr>
        <w:t xml:space="preserve"> округ</w:t>
      </w:r>
      <w:r w:rsidR="00C149CF" w:rsidRPr="008455D5">
        <w:rPr>
          <w:rFonts w:cs="LiberationSerif-Bold"/>
          <w:bCs/>
          <w:sz w:val="28"/>
          <w:szCs w:val="28"/>
        </w:rPr>
        <w:t xml:space="preserve">а </w:t>
      </w:r>
    </w:p>
    <w:p w:rsidR="009D0D23" w:rsidRPr="008455D5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8455D5" w:rsidRDefault="009D0D23" w:rsidP="00303BE1">
      <w:pPr>
        <w:autoSpaceDE w:val="0"/>
        <w:autoSpaceDN w:val="0"/>
        <w:adjustRightInd w:val="0"/>
        <w:spacing w:line="276" w:lineRule="auto"/>
        <w:rPr>
          <w:rFonts w:ascii="Liberation Serif" w:hAnsi="Liberation Serif" w:cs="LiberationSerif"/>
          <w:sz w:val="28"/>
          <w:szCs w:val="28"/>
        </w:rPr>
      </w:pPr>
      <w:bookmarkStart w:id="0" w:name="_GoBack"/>
      <w:proofErr w:type="gramStart"/>
      <w:r w:rsidRPr="008455D5">
        <w:rPr>
          <w:rFonts w:ascii="Liberation Serif" w:hAnsi="Liberation Serif" w:cs="LiberationSerif"/>
          <w:sz w:val="28"/>
          <w:szCs w:val="28"/>
        </w:rPr>
        <w:t xml:space="preserve">В соответствии с Федеральными законами от 06 октября 2003 №131-ФЗ «Об общих принципах организации местного самоуправления в Российской Федерации», </w:t>
      </w:r>
      <w:r w:rsidR="009A5D03" w:rsidRPr="009A5D03">
        <w:rPr>
          <w:rFonts w:ascii="Liberation Serif" w:hAnsi="Liberation Serif" w:cs="LiberationSerif"/>
          <w:sz w:val="28"/>
          <w:szCs w:val="28"/>
        </w:rPr>
        <w:t>от 8 ноября 2007 года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частью 1 статьи 7 Федерального закона от 29 декабря 2017 года N 443-ФЗ "Об</w:t>
      </w:r>
      <w:proofErr w:type="gramEnd"/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 </w:t>
      </w:r>
      <w:proofErr w:type="gramStart"/>
      <w:r w:rsidR="009A5D03" w:rsidRPr="009A5D03">
        <w:rPr>
          <w:rFonts w:ascii="Liberation Serif" w:hAnsi="Liberation Serif" w:cs="LiberationSerif"/>
          <w:sz w:val="28"/>
          <w:szCs w:val="28"/>
        </w:rPr>
        <w:t>организации дорожного движения в Российской Федерации и о внесении изменений в отдельные законодательные акты Российской Федерации",</w:t>
      </w:r>
      <w:r w:rsidR="00EB0CF5">
        <w:rPr>
          <w:rFonts w:ascii="Liberation Serif" w:hAnsi="Liberation Serif" w:cs="LiberationSerif"/>
          <w:sz w:val="28"/>
          <w:szCs w:val="28"/>
        </w:rPr>
        <w:t xml:space="preserve"> </w:t>
      </w:r>
      <w:r w:rsidR="009A5D03">
        <w:rPr>
          <w:rFonts w:ascii="Liberation Serif" w:hAnsi="Liberation Serif" w:cs="LiberationSerif"/>
          <w:sz w:val="28"/>
          <w:szCs w:val="28"/>
        </w:rPr>
        <w:t xml:space="preserve">пунктом 3 статьи 7 </w:t>
      </w:r>
      <w:r w:rsidR="009A5D03" w:rsidRPr="009A5D03">
        <w:rPr>
          <w:rFonts w:ascii="Liberation Serif" w:hAnsi="Liberation Serif" w:cs="LiberationSerif"/>
          <w:sz w:val="28"/>
          <w:szCs w:val="28"/>
        </w:rPr>
        <w:t>Закона Свердловской области от 21 декабря 2018 года N 162-ОЗ "Об организации дорожного движения в Свердловской области",</w:t>
      </w:r>
      <w:r w:rsidR="00A76DE4" w:rsidRPr="00A76DE4">
        <w:rPr>
          <w:rFonts w:ascii="Liberation Serif" w:eastAsiaTheme="minorEastAsia" w:hAnsi="Liberation Serif" w:cs="Liberation Serif"/>
          <w:sz w:val="24"/>
          <w:lang w:eastAsia="ru-RU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Приказом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Министерства транспорта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и дорожного хозяйства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Свердловской области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от 23 ноября 2023 г. N 422</w:t>
      </w:r>
      <w:r w:rsidR="00A76DE4">
        <w:rPr>
          <w:rFonts w:ascii="Liberation Serif" w:hAnsi="Liberation Serif" w:cs="LiberationSerif"/>
          <w:sz w:val="28"/>
          <w:szCs w:val="28"/>
        </w:rPr>
        <w:t xml:space="preserve">, </w:t>
      </w:r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руководствуясь Уставом </w:t>
      </w:r>
      <w:proofErr w:type="spellStart"/>
      <w:r w:rsidR="009A5D03" w:rsidRPr="009A5D03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8455D5">
        <w:rPr>
          <w:rFonts w:ascii="Liberation Serif" w:hAnsi="Liberation Serif" w:cs="LiberationSerif"/>
          <w:sz w:val="28"/>
          <w:szCs w:val="28"/>
        </w:rPr>
        <w:t>,</w:t>
      </w:r>
      <w:proofErr w:type="gramEnd"/>
    </w:p>
    <w:p w:rsidR="009D0D23" w:rsidRPr="008455D5" w:rsidRDefault="009D0D23" w:rsidP="00303BE1">
      <w:pPr>
        <w:autoSpaceDE w:val="0"/>
        <w:autoSpaceDN w:val="0"/>
        <w:adjustRightInd w:val="0"/>
        <w:spacing w:line="276" w:lineRule="auto"/>
        <w:ind w:firstLine="0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EB0CF5" w:rsidRPr="00EB0CF5" w:rsidRDefault="00EB0CF5" w:rsidP="00303BE1">
      <w:pPr>
        <w:autoSpaceDE w:val="0"/>
        <w:autoSpaceDN w:val="0"/>
        <w:adjustRightInd w:val="0"/>
        <w:spacing w:line="276" w:lineRule="auto"/>
        <w:rPr>
          <w:rFonts w:ascii="Liberation Serif" w:hAnsi="Liberation Serif" w:cs="LiberationSerif"/>
          <w:sz w:val="28"/>
          <w:szCs w:val="28"/>
        </w:rPr>
      </w:pPr>
      <w:r w:rsidRPr="00EB0CF5">
        <w:rPr>
          <w:rFonts w:ascii="Liberation Serif" w:hAnsi="Liberation Serif" w:cs="LiberationSerif"/>
          <w:sz w:val="28"/>
          <w:szCs w:val="28"/>
        </w:rPr>
        <w:t>1. Утвердить</w:t>
      </w:r>
      <w:r>
        <w:rPr>
          <w:rFonts w:ascii="Liberation Serif" w:hAnsi="Liberation Serif" w:cs="LiberationSerif"/>
          <w:sz w:val="28"/>
          <w:szCs w:val="28"/>
        </w:rPr>
        <w:t xml:space="preserve"> Порядок ведения р</w:t>
      </w:r>
      <w:r w:rsidRPr="00EB0CF5">
        <w:rPr>
          <w:rFonts w:ascii="Liberation Serif" w:hAnsi="Liberation Serif" w:cs="LiberationSerif"/>
          <w:sz w:val="28"/>
          <w:szCs w:val="28"/>
        </w:rPr>
        <w:t>еес</w:t>
      </w:r>
      <w:r w:rsidR="0041423D">
        <w:rPr>
          <w:rFonts w:ascii="Liberation Serif" w:hAnsi="Liberation Serif" w:cs="LiberationSerif"/>
          <w:sz w:val="28"/>
          <w:szCs w:val="28"/>
        </w:rPr>
        <w:t xml:space="preserve">тра парковок общего пользования </w:t>
      </w:r>
      <w:r w:rsidRPr="00EB0CF5">
        <w:rPr>
          <w:rFonts w:ascii="Liberation Serif" w:hAnsi="Liberation Serif" w:cs="LiberationSerif"/>
          <w:sz w:val="28"/>
          <w:szCs w:val="28"/>
        </w:rPr>
        <w:t>местного значения</w:t>
      </w:r>
      <w:r>
        <w:rPr>
          <w:rFonts w:ascii="Liberation Serif" w:hAnsi="Liberation Serif" w:cs="LiberationSerif"/>
          <w:sz w:val="28"/>
          <w:szCs w:val="28"/>
        </w:rPr>
        <w:t>,</w:t>
      </w:r>
      <w:r w:rsidRPr="00EB0CF5">
        <w:rPr>
          <w:rFonts w:ascii="Liberation Serif" w:hAnsi="Liberation Serif" w:cs="LiberationSerif"/>
          <w:sz w:val="28"/>
          <w:szCs w:val="28"/>
        </w:rPr>
        <w:t xml:space="preserve"> расположенных на территории </w:t>
      </w:r>
      <w:proofErr w:type="spellStart"/>
      <w:r w:rsidRPr="00EB0CF5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EB0CF5">
        <w:rPr>
          <w:rFonts w:ascii="Liberation Serif" w:hAnsi="Liberation Serif" w:cs="LiberationSerif"/>
          <w:sz w:val="28"/>
          <w:szCs w:val="28"/>
        </w:rPr>
        <w:t xml:space="preserve"> городского округа (прилагается).</w:t>
      </w:r>
    </w:p>
    <w:p w:rsidR="00EB0CF5" w:rsidRPr="00EB0CF5" w:rsidRDefault="00EB0CF5" w:rsidP="00303BE1">
      <w:pPr>
        <w:autoSpaceDE w:val="0"/>
        <w:autoSpaceDN w:val="0"/>
        <w:adjustRightInd w:val="0"/>
        <w:spacing w:line="276" w:lineRule="auto"/>
        <w:rPr>
          <w:rFonts w:ascii="Liberation Serif" w:hAnsi="Liberation Serif" w:cs="LiberationSerif"/>
          <w:b/>
          <w:sz w:val="28"/>
          <w:szCs w:val="28"/>
        </w:rPr>
      </w:pPr>
      <w:r w:rsidRPr="00EB0CF5">
        <w:rPr>
          <w:rFonts w:ascii="Liberation Serif" w:hAnsi="Liberation Serif" w:cs="LiberationSerif"/>
          <w:sz w:val="28"/>
          <w:szCs w:val="28"/>
        </w:rPr>
        <w:t xml:space="preserve">2. Признать утратившим силу </w:t>
      </w:r>
      <w:r>
        <w:rPr>
          <w:rFonts w:ascii="Liberation Serif" w:hAnsi="Liberation Serif" w:cs="LiberationSerif"/>
          <w:sz w:val="28"/>
          <w:szCs w:val="28"/>
        </w:rPr>
        <w:t xml:space="preserve">постановление администрации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от 06.12.2019 № </w:t>
      </w:r>
      <w:r w:rsidRPr="00EB0CF5">
        <w:rPr>
          <w:rFonts w:ascii="Liberation Serif" w:hAnsi="Liberation Serif" w:cs="LiberationSerif"/>
          <w:sz w:val="28"/>
          <w:szCs w:val="28"/>
        </w:rPr>
        <w:t>803</w:t>
      </w:r>
      <w:r w:rsidRPr="00EB0CF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«</w:t>
      </w:r>
      <w:r w:rsidRPr="00EB0CF5">
        <w:rPr>
          <w:rFonts w:ascii="Liberation Serif" w:hAnsi="Liberation Serif" w:cs="LiberationSerif"/>
          <w:sz w:val="28"/>
          <w:szCs w:val="28"/>
        </w:rPr>
        <w:t xml:space="preserve">Об утверждении Положения о порядке ведения реестра парковок общего пользования на автомобильных дорогах общего пользования местного значения в </w:t>
      </w:r>
      <w:proofErr w:type="spellStart"/>
      <w:r w:rsidRPr="00EB0CF5">
        <w:rPr>
          <w:rFonts w:ascii="Liberation Serif" w:hAnsi="Liberation Serif" w:cs="LiberationSerif"/>
          <w:sz w:val="28"/>
          <w:szCs w:val="28"/>
        </w:rPr>
        <w:t>Пышминском</w:t>
      </w:r>
      <w:proofErr w:type="spellEnd"/>
      <w:r w:rsidRPr="00EB0CF5">
        <w:rPr>
          <w:rFonts w:ascii="Liberation Serif" w:hAnsi="Liberation Serif" w:cs="LiberationSerif"/>
          <w:sz w:val="28"/>
          <w:szCs w:val="28"/>
        </w:rPr>
        <w:t xml:space="preserve"> городском округе»</w:t>
      </w:r>
      <w:r>
        <w:rPr>
          <w:rFonts w:ascii="Liberation Serif" w:hAnsi="Liberation Serif" w:cs="LiberationSerif"/>
          <w:sz w:val="28"/>
          <w:szCs w:val="28"/>
        </w:rPr>
        <w:t>.</w:t>
      </w:r>
    </w:p>
    <w:p w:rsidR="009D0D23" w:rsidRPr="008455D5" w:rsidRDefault="00EB0CF5" w:rsidP="00303BE1">
      <w:pPr>
        <w:autoSpaceDE w:val="0"/>
        <w:autoSpaceDN w:val="0"/>
        <w:adjustRightInd w:val="0"/>
        <w:spacing w:line="276" w:lineRule="auto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3.</w:t>
      </w:r>
      <w:r w:rsidR="009D0D23" w:rsidRPr="008455D5">
        <w:rPr>
          <w:rFonts w:ascii="Liberation Serif" w:hAnsi="Liberation Serif" w:cs="LiberationSerif"/>
          <w:sz w:val="28"/>
          <w:szCs w:val="28"/>
        </w:rPr>
        <w:t xml:space="preserve"> Контроль за исполнением настоящего постановления возложить </w:t>
      </w:r>
      <w:proofErr w:type="gramStart"/>
      <w:r w:rsidR="009D0D23" w:rsidRPr="008455D5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9D0D23" w:rsidRPr="008455D5" w:rsidRDefault="009D0D23" w:rsidP="00303BE1">
      <w:pPr>
        <w:autoSpaceDE w:val="0"/>
        <w:autoSpaceDN w:val="0"/>
        <w:adjustRightInd w:val="0"/>
        <w:spacing w:line="276" w:lineRule="auto"/>
        <w:ind w:firstLine="0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9A37B7" w:rsidRPr="008455D5" w:rsidRDefault="00A76DE4" w:rsidP="00303BE1">
      <w:pPr>
        <w:autoSpaceDE w:val="0"/>
        <w:autoSpaceDN w:val="0"/>
        <w:adjustRightInd w:val="0"/>
        <w:spacing w:line="276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lastRenderedPageBreak/>
        <w:t>4</w:t>
      </w:r>
      <w:r w:rsidR="00013765" w:rsidRPr="008455D5">
        <w:rPr>
          <w:rFonts w:ascii="Liberation Serif" w:hAnsi="Liberation Serif" w:cs="LiberationSerif"/>
          <w:sz w:val="28"/>
          <w:szCs w:val="28"/>
        </w:rPr>
        <w:t xml:space="preserve">. </w:t>
      </w:r>
      <w:r w:rsidR="009D0D23" w:rsidRPr="008455D5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8455D5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8455D5">
        <w:rPr>
          <w:rFonts w:ascii="Liberation Serif" w:hAnsi="Liberation Serif" w:cs="LiberationSerif"/>
          <w:sz w:val="28"/>
          <w:szCs w:val="28"/>
        </w:rPr>
        <w:t>ф).</w:t>
      </w:r>
    </w:p>
    <w:bookmarkEnd w:id="0"/>
    <w:p w:rsidR="0013092A" w:rsidRPr="008455D5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8455D5" w:rsidRDefault="009D0D23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8455D5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8455D5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8455D5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8455D5">
        <w:rPr>
          <w:rFonts w:ascii="Liberation Serif" w:hAnsi="Liberation Serif" w:cs="Times New Roman"/>
          <w:sz w:val="28"/>
          <w:szCs w:val="28"/>
        </w:rPr>
        <w:t>лав</w:t>
      </w:r>
      <w:r w:rsidRPr="008455D5">
        <w:rPr>
          <w:rFonts w:ascii="Liberation Serif" w:hAnsi="Liberation Serif" w:cs="Times New Roman"/>
          <w:sz w:val="28"/>
          <w:szCs w:val="28"/>
        </w:rPr>
        <w:t>ы</w:t>
      </w:r>
      <w:r w:rsidR="0074626C" w:rsidRPr="008455D5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8455D5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r w:rsidRPr="008455D5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8455D5">
        <w:rPr>
          <w:rFonts w:ascii="Liberation Serif" w:hAnsi="Liberation Serif" w:cs="Times New Roman"/>
          <w:sz w:val="28"/>
          <w:szCs w:val="28"/>
        </w:rPr>
        <w:t xml:space="preserve"> городского округа    </w:t>
      </w:r>
      <w:r w:rsidR="002825D9" w:rsidRPr="008455D5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8455D5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8455D5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8455D5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Pr="008455D5" w:rsidRDefault="008760A3" w:rsidP="008760A3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УТВЕРЖДЕН</w:t>
      </w:r>
    </w:p>
    <w:p w:rsidR="008760A3" w:rsidRPr="008455D5" w:rsidRDefault="008760A3" w:rsidP="008760A3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постановлением администрации</w:t>
      </w:r>
    </w:p>
    <w:p w:rsidR="008760A3" w:rsidRPr="008455D5" w:rsidRDefault="008760A3" w:rsidP="008760A3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proofErr w:type="spellStart"/>
      <w:r w:rsidRPr="008455D5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8455D5"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</w:p>
    <w:p w:rsidR="008760A3" w:rsidRPr="008455D5" w:rsidRDefault="008760A3" w:rsidP="008760A3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от _________ 202</w:t>
      </w:r>
      <w:r>
        <w:rPr>
          <w:rFonts w:ascii="Liberation Serif" w:hAnsi="Liberation Serif" w:cs="LiberationSerif"/>
          <w:sz w:val="28"/>
          <w:szCs w:val="28"/>
        </w:rPr>
        <w:t>4</w:t>
      </w:r>
      <w:r w:rsidRPr="008455D5">
        <w:rPr>
          <w:rFonts w:ascii="Liberation Serif" w:hAnsi="Liberation Serif" w:cs="LiberationSerif"/>
          <w:sz w:val="28"/>
          <w:szCs w:val="28"/>
        </w:rPr>
        <w:t xml:space="preserve"> № __________</w:t>
      </w:r>
    </w:p>
    <w:p w:rsidR="008760A3" w:rsidRPr="00A76DE4" w:rsidRDefault="008760A3" w:rsidP="008760A3">
      <w:pPr>
        <w:tabs>
          <w:tab w:val="left" w:pos="5670"/>
        </w:tabs>
        <w:adjustRightInd w:val="0"/>
        <w:ind w:left="5670" w:firstLine="0"/>
        <w:jc w:val="left"/>
        <w:rPr>
          <w:rFonts w:cs="LiberationSerif"/>
          <w:sz w:val="28"/>
          <w:szCs w:val="28"/>
        </w:rPr>
      </w:pPr>
      <w:r w:rsidRPr="00A76DE4">
        <w:rPr>
          <w:rFonts w:ascii="Liberation Serif" w:hAnsi="Liberation Serif" w:cs="LiberationSerif"/>
          <w:sz w:val="28"/>
          <w:szCs w:val="28"/>
        </w:rPr>
        <w:t>«</w:t>
      </w:r>
      <w:r w:rsidRPr="0041423D">
        <w:rPr>
          <w:rFonts w:ascii="Liberation Serif" w:hAnsi="Liberation Serif" w:cs="LiberationSerif"/>
          <w:sz w:val="28"/>
          <w:szCs w:val="28"/>
        </w:rPr>
        <w:t xml:space="preserve">Об утверждении порядка ведения реестра парковок общего местного значения, расположенных </w:t>
      </w:r>
      <w:r w:rsidRPr="0041423D">
        <w:rPr>
          <w:rFonts w:ascii="Liberation Serif" w:hAnsi="Liberation Serif" w:cs="LiberationSerif"/>
          <w:bCs/>
          <w:sz w:val="28"/>
          <w:szCs w:val="28"/>
        </w:rPr>
        <w:t xml:space="preserve">на территории </w:t>
      </w:r>
      <w:proofErr w:type="spellStart"/>
      <w:r w:rsidRPr="0041423D">
        <w:rPr>
          <w:rFonts w:ascii="Liberation Serif" w:hAnsi="Liberation Serif" w:cs="LiberationSerif"/>
          <w:bCs/>
          <w:sz w:val="28"/>
          <w:szCs w:val="28"/>
        </w:rPr>
        <w:t>Пышминского</w:t>
      </w:r>
      <w:proofErr w:type="spellEnd"/>
      <w:r w:rsidRPr="0041423D">
        <w:rPr>
          <w:rFonts w:ascii="Liberation Serif" w:hAnsi="Liberation Serif" w:cs="LiberationSerif"/>
          <w:bCs/>
          <w:sz w:val="28"/>
          <w:szCs w:val="28"/>
        </w:rPr>
        <w:t xml:space="preserve"> городского округа </w:t>
      </w:r>
      <w:r w:rsidRPr="0041423D">
        <w:rPr>
          <w:rFonts w:ascii="Liberation Serif" w:hAnsi="Liberation Serif" w:cs="LiberationSerif"/>
          <w:sz w:val="28"/>
          <w:szCs w:val="28"/>
        </w:rPr>
        <w:t>»</w:t>
      </w:r>
    </w:p>
    <w:p w:rsidR="008760A3" w:rsidRPr="008455D5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Pr="008455D5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Pr="008455D5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ПОРЯДОК</w:t>
      </w: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1334B3">
        <w:rPr>
          <w:rFonts w:ascii="Liberation Serif" w:hAnsi="Liberation Serif" w:cs="LiberationSerif"/>
          <w:sz w:val="28"/>
          <w:szCs w:val="28"/>
        </w:rPr>
        <w:t>ведения реес</w:t>
      </w:r>
      <w:r>
        <w:rPr>
          <w:rFonts w:ascii="Liberation Serif" w:hAnsi="Liberation Serif" w:cs="LiberationSerif"/>
          <w:sz w:val="28"/>
          <w:szCs w:val="28"/>
        </w:rPr>
        <w:t>тра парковок общего пользования</w:t>
      </w:r>
      <w:r w:rsidRPr="001334B3">
        <w:rPr>
          <w:rFonts w:ascii="Liberation Serif" w:hAnsi="Liberation Serif" w:cs="LiberationSerif"/>
          <w:sz w:val="28"/>
          <w:szCs w:val="28"/>
        </w:rPr>
        <w:t xml:space="preserve"> местного значения, расположенных на территории </w:t>
      </w:r>
      <w:proofErr w:type="spellStart"/>
      <w:r w:rsidRPr="001334B3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1334B3"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Pr="00B54577" w:rsidRDefault="008760A3" w:rsidP="008760A3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B54577">
        <w:rPr>
          <w:rFonts w:ascii="Liberation Serif" w:eastAsia="Times New Roman" w:hAnsi="Liberation Serif" w:cs="Liberation Serif"/>
          <w:sz w:val="24"/>
          <w:lang w:eastAsia="ru-RU"/>
        </w:rPr>
        <w:t>I. ОБЩИЕ ПОЛОЖЕНИЯ</w:t>
      </w:r>
    </w:p>
    <w:p w:rsidR="008760A3" w:rsidRPr="00B54577" w:rsidRDefault="008760A3" w:rsidP="008760A3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760A3" w:rsidRPr="00B54577" w:rsidRDefault="008760A3" w:rsidP="008760A3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 </w:t>
      </w:r>
      <w:proofErr w:type="gramStart"/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Настоящий Порядок устанавливает требования к формированию и ведению Реестра парковок общего пользования муниципального значения, разработан в соответствии с </w:t>
      </w:r>
      <w:hyperlink r:id="rId11">
        <w:r w:rsidRPr="00B54577">
          <w:rPr>
            <w:rFonts w:ascii="Liberation Serif" w:eastAsia="Times New Roman" w:hAnsi="Liberation Serif" w:cs="Liberation Serif"/>
            <w:sz w:val="28"/>
            <w:szCs w:val="28"/>
            <w:lang w:eastAsia="ru-RU"/>
          </w:rPr>
          <w:t>частью 8 статьи 12</w:t>
        </w:r>
      </w:hyperlink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Федерального закона от 29 декабря 2017 года N 443-ФЗ "Об организации дорожного движения в Российской Федерации и о внесении изменений в отдельные законодательные акты Российской Федерации", </w:t>
      </w:r>
      <w:hyperlink r:id="rId12">
        <w:r w:rsidRPr="00B54577">
          <w:rPr>
            <w:rFonts w:ascii="Liberation Serif" w:eastAsia="Times New Roman" w:hAnsi="Liberation Serif" w:cs="Liberation Serif"/>
            <w:sz w:val="28"/>
            <w:szCs w:val="28"/>
            <w:lang w:eastAsia="ru-RU"/>
          </w:rPr>
          <w:t>пунктом 3 статьи 7</w:t>
        </w:r>
      </w:hyperlink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Закона Свердловской области от 21 декабря 2018 года</w:t>
      </w:r>
      <w:proofErr w:type="gramEnd"/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N 162-ОЗ "Об организации дорожного движения в Свердловской области"</w:t>
      </w:r>
      <w:r w:rsidRPr="00BD5956">
        <w:rPr>
          <w:rFonts w:ascii="Liberation Serif" w:hAnsi="Liberation Serif" w:cs="LiberationSerif"/>
          <w:sz w:val="28"/>
          <w:szCs w:val="28"/>
        </w:rPr>
        <w:t xml:space="preserve"> </w:t>
      </w:r>
      <w:r w:rsidRPr="00BD5956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Приказом Министерства транспорта и дорожного хозяйства Свердловской области от 23 ноября 2023 г. N 422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8760A3" w:rsidRPr="00B54577" w:rsidRDefault="008760A3" w:rsidP="008760A3">
      <w:pPr>
        <w:widowControl w:val="0"/>
        <w:autoSpaceDE w:val="0"/>
        <w:autoSpaceDN w:val="0"/>
        <w:spacing w:before="24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2. Для целей настоящего Порядка применяются следующие термины и понятия:</w:t>
      </w:r>
    </w:p>
    <w:p w:rsidR="008760A3" w:rsidRPr="00B54577" w:rsidRDefault="008760A3" w:rsidP="008760A3">
      <w:pPr>
        <w:widowControl w:val="0"/>
        <w:autoSpaceDE w:val="0"/>
        <w:autoSpaceDN w:val="0"/>
        <w:spacing w:before="24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Реестр - Реестр парковок общего пользования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местного значения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расположенных на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территории </w:t>
      </w:r>
      <w:proofErr w:type="spellStart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Пышминского</w:t>
      </w:r>
      <w:proofErr w:type="spellEnd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городского округа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8760A3" w:rsidRPr="00B54577" w:rsidRDefault="008760A3" w:rsidP="008760A3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</w:t>
      </w:r>
      <w:r w:rsidRPr="00B54577">
        <w:rPr>
          <w:rFonts w:ascii="Liberation Serif" w:hAnsi="Liberation Serif" w:cs="LiberationSerif"/>
          <w:sz w:val="28"/>
          <w:szCs w:val="28"/>
        </w:rPr>
        <w:t xml:space="preserve">) парковки общего пользования местного значения - парковки, расположенные на автомобильных дорогах общего пользования </w:t>
      </w:r>
      <w:r>
        <w:rPr>
          <w:rFonts w:ascii="Liberation Serif" w:hAnsi="Liberation Serif" w:cs="LiberationSerif"/>
          <w:sz w:val="28"/>
          <w:szCs w:val="28"/>
        </w:rPr>
        <w:t xml:space="preserve">местного </w:t>
      </w:r>
      <w:r>
        <w:rPr>
          <w:rFonts w:ascii="Liberation Serif" w:hAnsi="Liberation Serif" w:cs="LiberationSerif"/>
          <w:sz w:val="28"/>
          <w:szCs w:val="28"/>
        </w:rPr>
        <w:lastRenderedPageBreak/>
        <w:t xml:space="preserve">значения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округа, </w:t>
      </w:r>
      <w:r w:rsidRPr="00B54577">
        <w:rPr>
          <w:rFonts w:ascii="Liberation Serif" w:hAnsi="Liberation Serif" w:cs="LiberationSerif"/>
          <w:sz w:val="28"/>
          <w:szCs w:val="28"/>
        </w:rPr>
        <w:t>вне зависимости от их назначения и формы собственности и предназначенные для использования неограниченным кругом лиц;</w:t>
      </w:r>
    </w:p>
    <w:p w:rsidR="008760A3" w:rsidRPr="00B54577" w:rsidRDefault="008760A3" w:rsidP="008760A3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</w:t>
      </w:r>
      <w:r w:rsidRPr="00B54577">
        <w:rPr>
          <w:rFonts w:ascii="Liberation Serif" w:hAnsi="Liberation Serif" w:cs="LiberationSerif"/>
          <w:sz w:val="28"/>
          <w:szCs w:val="28"/>
        </w:rPr>
        <w:t xml:space="preserve">) </w:t>
      </w:r>
      <w:r w:rsidRPr="008B3D05">
        <w:rPr>
          <w:rFonts w:ascii="Liberation Serif" w:hAnsi="Liberation Serif" w:cs="LiberationSerif"/>
          <w:sz w:val="28"/>
          <w:szCs w:val="28"/>
        </w:rPr>
        <w:t>платные парковки - парковка общего пользования, используемая на платной основе.</w:t>
      </w:r>
    </w:p>
    <w:p w:rsidR="008760A3" w:rsidRPr="008B3D05" w:rsidRDefault="008760A3" w:rsidP="008760A3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 w:rsidRPr="008B3D05">
        <w:rPr>
          <w:rFonts w:ascii="Liberation Serif" w:hAnsi="Liberation Serif" w:cs="LiberationSerif"/>
          <w:sz w:val="28"/>
          <w:szCs w:val="28"/>
        </w:rPr>
        <w:t>Иные понятия и термины, используемые в настоящем Порядке, применяются в значениях, установленных законодательством Российской Федерации.</w:t>
      </w:r>
    </w:p>
    <w:p w:rsidR="008760A3" w:rsidRPr="008B3D05" w:rsidRDefault="008760A3" w:rsidP="008760A3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3.</w:t>
      </w:r>
      <w:r w:rsidRPr="008B3D05">
        <w:rPr>
          <w:rFonts w:ascii="Liberation Serif" w:hAnsi="Liberation Serif" w:cs="LiberationSerif"/>
          <w:sz w:val="28"/>
          <w:szCs w:val="28"/>
        </w:rPr>
        <w:t xml:space="preserve"> Формирование и ведение Реестра </w:t>
      </w:r>
      <w:r>
        <w:rPr>
          <w:rFonts w:ascii="Liberation Serif" w:hAnsi="Liberation Serif" w:cs="LiberationSerif"/>
          <w:sz w:val="28"/>
          <w:szCs w:val="28"/>
        </w:rPr>
        <w:t>осуществляет</w:t>
      </w:r>
      <w:r w:rsidRPr="008B3D05">
        <w:rPr>
          <w:rFonts w:ascii="Liberation Serif" w:hAnsi="Liberation Serif" w:cs="LiberationSerif"/>
          <w:sz w:val="28"/>
          <w:szCs w:val="28"/>
        </w:rPr>
        <w:t xml:space="preserve"> </w:t>
      </w:r>
      <w:r>
        <w:rPr>
          <w:rFonts w:ascii="Liberation Serif" w:hAnsi="Liberation Serif" w:cs="LiberationSerif"/>
          <w:sz w:val="28"/>
          <w:szCs w:val="28"/>
        </w:rPr>
        <w:t xml:space="preserve">комитет по управлению муниципальным имуществом администрации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</w:t>
      </w:r>
      <w:r w:rsidRPr="008B3D05">
        <w:rPr>
          <w:rFonts w:ascii="Liberation Serif" w:hAnsi="Liberation Serif" w:cs="LiberationSerif"/>
          <w:sz w:val="28"/>
          <w:szCs w:val="28"/>
        </w:rPr>
        <w:t>(далее - уполномоченный орган).</w:t>
      </w:r>
    </w:p>
    <w:p w:rsidR="008760A3" w:rsidRPr="007B5B3B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  <w:highlight w:val="yellow"/>
        </w:rPr>
      </w:pPr>
      <w:r>
        <w:rPr>
          <w:rFonts w:ascii="Liberation Serif" w:hAnsi="Liberation Serif" w:cs="LiberationSerif"/>
          <w:sz w:val="28"/>
          <w:szCs w:val="28"/>
        </w:rPr>
        <w:t xml:space="preserve"> </w:t>
      </w:r>
      <w:r>
        <w:rPr>
          <w:rFonts w:ascii="Liberation Serif" w:hAnsi="Liberation Serif" w:cs="LiberationSerif"/>
          <w:sz w:val="28"/>
          <w:szCs w:val="28"/>
        </w:rPr>
        <w:tab/>
      </w:r>
      <w:r w:rsidRPr="00740CFA">
        <w:rPr>
          <w:rFonts w:ascii="Liberation Serif" w:hAnsi="Liberation Serif" w:cs="LiberationSerif"/>
          <w:sz w:val="28"/>
          <w:szCs w:val="28"/>
        </w:rPr>
        <w:t xml:space="preserve">4. Ведение Реестра осуществляется ведущим специалистом комитета по управлению муниципальным имуществом администрации </w:t>
      </w:r>
      <w:proofErr w:type="spellStart"/>
      <w:r w:rsidRPr="00740CFA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740CFA">
        <w:rPr>
          <w:rFonts w:ascii="Liberation Serif" w:hAnsi="Liberation Serif" w:cs="LiberationSerif"/>
          <w:sz w:val="28"/>
          <w:szCs w:val="28"/>
        </w:rPr>
        <w:t xml:space="preserve"> городского округа по имуществу (далее - уполномоченное лицо). Уполномоченное лицо несет ответственность за внесение в Реестр информации о парковках, актуализацию содержащихся в Реестре сведений.</w:t>
      </w:r>
    </w:p>
    <w:p w:rsidR="008760A3" w:rsidRPr="00343054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740CFA">
        <w:rPr>
          <w:rFonts w:ascii="Liberation Serif" w:hAnsi="Liberation Serif" w:cs="LiberationSerif"/>
          <w:sz w:val="28"/>
          <w:szCs w:val="28"/>
        </w:rPr>
        <w:t xml:space="preserve">5. </w:t>
      </w:r>
      <w:hyperlink w:anchor="P138">
        <w:r w:rsidRPr="00740CFA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Реестр</w:t>
        </w:r>
      </w:hyperlink>
      <w:r w:rsidRPr="00740CFA">
        <w:rPr>
          <w:rFonts w:ascii="Liberation Serif" w:hAnsi="Liberation Serif" w:cs="LiberationSerif"/>
          <w:sz w:val="28"/>
          <w:szCs w:val="28"/>
        </w:rPr>
        <w:t xml:space="preserve"> ведется в электронной форме посредством</w:t>
      </w:r>
      <w:r w:rsidRPr="00343054">
        <w:rPr>
          <w:rFonts w:ascii="Liberation Serif" w:hAnsi="Liberation Serif" w:cs="LiberationSerif"/>
          <w:sz w:val="28"/>
          <w:szCs w:val="28"/>
        </w:rPr>
        <w:t xml:space="preserve"> внесения в Реестр реестровых записей или внесения изменений в указанные записи. Форма Реестра приведена в приложении N 1 к настоящему порядку.</w:t>
      </w:r>
    </w:p>
    <w:p w:rsidR="008760A3" w:rsidRPr="00D54DFE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6</w:t>
      </w:r>
      <w:r w:rsidRPr="00D54DFE">
        <w:rPr>
          <w:rFonts w:ascii="Liberation Serif" w:hAnsi="Liberation Serif" w:cs="LiberationSerif"/>
          <w:sz w:val="28"/>
          <w:szCs w:val="28"/>
        </w:rPr>
        <w:t>. Реестр представля</w:t>
      </w:r>
      <w:r>
        <w:rPr>
          <w:rFonts w:ascii="Liberation Serif" w:hAnsi="Liberation Serif" w:cs="LiberationSerif"/>
          <w:sz w:val="28"/>
          <w:szCs w:val="28"/>
        </w:rPr>
        <w:t>ет собой  электронный документ</w:t>
      </w:r>
      <w:r w:rsidRPr="00D54DFE">
        <w:rPr>
          <w:rFonts w:ascii="Liberation Serif" w:hAnsi="Liberation Serif" w:cs="LiberationSerif"/>
          <w:sz w:val="28"/>
          <w:szCs w:val="28"/>
        </w:rPr>
        <w:t>, в котором содержатся сведения обо всех парковках</w:t>
      </w:r>
      <w:r>
        <w:rPr>
          <w:rFonts w:ascii="Liberation Serif" w:hAnsi="Liberation Serif" w:cs="LiberationSerif"/>
          <w:sz w:val="28"/>
          <w:szCs w:val="28"/>
        </w:rPr>
        <w:t xml:space="preserve"> общего пользования </w:t>
      </w:r>
      <w:r w:rsidRPr="00D54DFE">
        <w:rPr>
          <w:rFonts w:ascii="Liberation Serif" w:hAnsi="Liberation Serif" w:cs="LiberationSerif"/>
          <w:sz w:val="28"/>
          <w:szCs w:val="28"/>
        </w:rPr>
        <w:t>на автомобильных дорогах общего пользования местного значения на</w:t>
      </w:r>
      <w:r>
        <w:rPr>
          <w:rFonts w:ascii="Liberation Serif" w:hAnsi="Liberation Serif" w:cs="LiberationSerif"/>
          <w:sz w:val="28"/>
          <w:szCs w:val="28"/>
        </w:rPr>
        <w:t xml:space="preserve"> территории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D54DFE">
        <w:rPr>
          <w:rFonts w:ascii="Liberation Serif" w:hAnsi="Liberation Serif" w:cs="LiberationSerif"/>
          <w:sz w:val="28"/>
          <w:szCs w:val="28"/>
        </w:rPr>
        <w:t>, независимо от их формы собственности.</w:t>
      </w:r>
    </w:p>
    <w:p w:rsidR="008760A3" w:rsidRPr="00D54DFE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7</w:t>
      </w:r>
      <w:r w:rsidRPr="00D54DFE">
        <w:rPr>
          <w:rFonts w:ascii="Liberation Serif" w:hAnsi="Liberation Serif" w:cs="LiberationSerif"/>
          <w:sz w:val="28"/>
          <w:szCs w:val="28"/>
        </w:rPr>
        <w:t>. Защита сведений, содержащихся в Реестре, от несанкционированного доступа осуществляется специализированными средствами защиты информации. Резервная копия Реестра формируется в целях защиты сведений, содержащихся в нем, не реже одного раза в неделю.</w:t>
      </w:r>
    </w:p>
    <w:p w:rsidR="008760A3" w:rsidRPr="00D54DFE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8</w:t>
      </w:r>
      <w:r w:rsidRPr="00D54DFE">
        <w:rPr>
          <w:rFonts w:ascii="Liberation Serif" w:hAnsi="Liberation Serif" w:cs="LiberationSerif"/>
          <w:sz w:val="28"/>
          <w:szCs w:val="28"/>
        </w:rPr>
        <w:t xml:space="preserve">. Сведения, содержащиеся в Реестре, подлежат обновлению по мере необходимости. Сведения </w:t>
      </w:r>
      <w:r>
        <w:rPr>
          <w:rFonts w:ascii="Liberation Serif" w:hAnsi="Liberation Serif" w:cs="LiberationSerif"/>
          <w:sz w:val="28"/>
          <w:szCs w:val="28"/>
        </w:rPr>
        <w:t>обновляет уполномоченное лицо.</w:t>
      </w:r>
    </w:p>
    <w:p w:rsidR="008760A3" w:rsidRPr="00D54DFE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9</w:t>
      </w:r>
      <w:r w:rsidRPr="00D54DFE">
        <w:rPr>
          <w:rFonts w:ascii="Liberation Serif" w:hAnsi="Liberation Serif" w:cs="LiberationSerif"/>
          <w:sz w:val="28"/>
          <w:szCs w:val="28"/>
        </w:rPr>
        <w:t>. Ведение Реестра осуществляется в соответствии с едиными организационными, методологическими и программно-техническими принципами, обеспечивающими совместимость и взаимодействие Реестра с иными информационными системами и ресурсами Свердловской области.</w:t>
      </w:r>
    </w:p>
    <w:p w:rsidR="008760A3" w:rsidRPr="00D54DFE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10</w:t>
      </w:r>
      <w:r w:rsidRPr="00D54DFE">
        <w:rPr>
          <w:rFonts w:ascii="Liberation Serif" w:hAnsi="Liberation Serif" w:cs="LiberationSerif"/>
          <w:sz w:val="28"/>
          <w:szCs w:val="28"/>
        </w:rPr>
        <w:t>. Реестр размещается в информационно-телекоммуникационно</w:t>
      </w:r>
      <w:r>
        <w:rPr>
          <w:rFonts w:ascii="Liberation Serif" w:hAnsi="Liberation Serif" w:cs="LiberationSerif"/>
          <w:sz w:val="28"/>
          <w:szCs w:val="28"/>
        </w:rPr>
        <w:t xml:space="preserve">й сети "Интернет" на официальном сайте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D54DFE">
        <w:rPr>
          <w:rFonts w:ascii="Liberation Serif" w:hAnsi="Liberation Serif" w:cs="LiberationSerif"/>
          <w:sz w:val="28"/>
          <w:szCs w:val="28"/>
        </w:rPr>
        <w:t>.</w:t>
      </w:r>
    </w:p>
    <w:p w:rsidR="0045223C" w:rsidRDefault="0045223C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II. ВИДЫ ПАРКОВОК, НЕ ПОДЛЕЖАЩИХ ВКЛЮЧЕНИЮ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В РЕЕСТР ПАРКОВОК ОБЩЕГО ПОЛЬЗОВАНИЯ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Pr="00350560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11</w:t>
      </w:r>
      <w:r w:rsidRPr="00350560">
        <w:rPr>
          <w:rFonts w:ascii="Liberation Serif" w:hAnsi="Liberation Serif" w:cs="LiberationSerif"/>
          <w:sz w:val="28"/>
          <w:szCs w:val="28"/>
        </w:rPr>
        <w:t>. В Реестр парковок общего пользования не подлежат включению следующие виды парковок: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1) парковки, расположенные на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внутридворовых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 xml:space="preserve"> территориях;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2) штрафстоянки;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3) парковки, доступ на которые ограничен по ведомственному признаку;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4) парковки, выделенные для такси;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lastRenderedPageBreak/>
        <w:t>5) парковки у объектов социального назначения;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6) платные парковки для долгосрочного хранения транспортных средств.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III. СВЕДЕНИЯ, ПРЕДОСТАВЛЯЕМЫЕ ВЛАДЕЛЬЦЕМ ПАРКОВКИ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ДЛЯ ВКЛЮЧЕНИЯ В РЕЕСТР ПАРКОВОК ОБЩЕГО ПОЛЬЗОВАНИЯ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Pr="00350560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12</w:t>
      </w:r>
      <w:r w:rsidRPr="00350560">
        <w:rPr>
          <w:rFonts w:ascii="Liberation Serif" w:hAnsi="Liberation Serif" w:cs="LiberationSerif"/>
          <w:sz w:val="28"/>
          <w:szCs w:val="28"/>
        </w:rPr>
        <w:t>. В Реестр включаются следующие сведения, представленные владельцем парковки: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1) адрес (место расположения) парковки; наименование автомобильной дороги, идентификационный номер дороги/наименование улицы; километр автомобильной дороги, номер здания; ГЛОНАСС/GPS координаты;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2) вид, тип и назначение парковки;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3) условия стоянки транспортного средства на парковке (платно/бесплатно, охраняемая/неохраняемая);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4) режим работы;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5) информация о собственнике: реквизиты собственника (юридический адрес/фактический адрес; форма собственности; контактные телефоны, адрес электронной почты);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6) информация об операторе парковки;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7) вместимость, количество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машино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>-мест (легковых автомобилей/грузовых/автобусов/маломобильных групп населения/льготных категорий граждан/электромобилей);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8) количество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электрозарядных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 xml:space="preserve"> станций (медленных/быстрых);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9) сведения о предоставляемых льготах;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10) сведения об оборудовании парковки;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11) сведения о стоимости услуг;</w:t>
      </w:r>
    </w:p>
    <w:p w:rsidR="008760A3" w:rsidRPr="00350560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12) дата внесения в реестр;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13) дата исключения из реестра;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14) примечание (указывается иная дополнительная).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IV. ПОРЯДОК ВКЛЮЧЕНИЯ ПАРКОВКИ В РЕЕСТР,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ИСКЛЮЧЕНИЯ ПАРКОВКИ ИЗ РЕЕСТРА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13</w:t>
      </w:r>
      <w:r w:rsidRPr="00DD0CE8">
        <w:rPr>
          <w:rFonts w:ascii="Liberation Serif" w:hAnsi="Liberation Serif" w:cs="LiberationSerif"/>
          <w:sz w:val="28"/>
          <w:szCs w:val="28"/>
        </w:rPr>
        <w:t xml:space="preserve">. Для включения парковки, размещенной на автомобильных дорогах общего пользования местного значения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</w:t>
      </w:r>
      <w:r w:rsidRPr="00DD0CE8">
        <w:rPr>
          <w:rFonts w:ascii="Liberation Serif" w:hAnsi="Liberation Serif" w:cs="LiberationSerif"/>
          <w:sz w:val="28"/>
          <w:szCs w:val="28"/>
        </w:rPr>
        <w:t xml:space="preserve">в Реестр, владелец парковки или его уполномоченный представитель (далее - представитель) представляет </w:t>
      </w:r>
      <w:r>
        <w:rPr>
          <w:rFonts w:ascii="Liberation Serif" w:hAnsi="Liberation Serif" w:cs="LiberationSerif"/>
          <w:sz w:val="28"/>
          <w:szCs w:val="28"/>
        </w:rPr>
        <w:t xml:space="preserve">в </w:t>
      </w:r>
      <w:r w:rsidRPr="00DD0CE8">
        <w:rPr>
          <w:rFonts w:ascii="Liberation Serif" w:hAnsi="Liberation Serif" w:cs="LiberationSerif"/>
          <w:sz w:val="28"/>
          <w:szCs w:val="28"/>
        </w:rPr>
        <w:t xml:space="preserve">уполномоченный орган </w:t>
      </w:r>
      <w:r>
        <w:rPr>
          <w:rFonts w:ascii="Liberation Serif" w:hAnsi="Liberation Serif" w:cs="LiberationSerif"/>
          <w:sz w:val="28"/>
          <w:szCs w:val="28"/>
        </w:rPr>
        <w:t xml:space="preserve">администрации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</w:t>
      </w:r>
      <w:hyperlink w:anchor="P283">
        <w:r w:rsidRPr="00DD0CE8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заявление</w:t>
        </w:r>
      </w:hyperlink>
      <w:r w:rsidRPr="00DD0CE8">
        <w:rPr>
          <w:rFonts w:ascii="Liberation Serif" w:hAnsi="Liberation Serif" w:cs="LiberationSerif"/>
          <w:sz w:val="28"/>
          <w:szCs w:val="28"/>
        </w:rPr>
        <w:t xml:space="preserve"> по форме согласно приложению N 2 к настоящему Порядку.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bookmarkStart w:id="1" w:name="P98"/>
      <w:bookmarkEnd w:id="1"/>
      <w:r>
        <w:rPr>
          <w:rFonts w:ascii="Liberation Serif" w:hAnsi="Liberation Serif" w:cs="LiberationSerif"/>
          <w:sz w:val="28"/>
          <w:szCs w:val="28"/>
        </w:rPr>
        <w:t>14</w:t>
      </w:r>
      <w:r w:rsidRPr="00DD0CE8">
        <w:rPr>
          <w:rFonts w:ascii="Liberation Serif" w:hAnsi="Liberation Serif" w:cs="LiberationSerif"/>
          <w:sz w:val="28"/>
          <w:szCs w:val="28"/>
        </w:rPr>
        <w:t>. К заявлению прилагаются следующие документы: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документа, удостоверяющего личность владельца парковки (для индивидуальных предпринимателей);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учредительных документов (для юридических лиц);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lastRenderedPageBreak/>
        <w:t>- копия документа, удостоверяющего личность представителя, и документа, подтверждающего его полномочия (в случае подачи документов представителем);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выписки из Единого государственного реестра недвижимости о зарегистрированных правах на земельный участок, соответствующую часть здания, здание, строение или сооружение, предполагаемые к использованию (используемые) в качестве парковки.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Копии документов заверяются владельцем парковки либо его представителем.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15</w:t>
      </w:r>
      <w:r w:rsidRPr="00DD0CE8">
        <w:rPr>
          <w:rFonts w:ascii="Liberation Serif" w:hAnsi="Liberation Serif" w:cs="LiberationSerif"/>
          <w:sz w:val="28"/>
          <w:szCs w:val="28"/>
        </w:rPr>
        <w:t xml:space="preserve">. Документы, указанные в </w:t>
      </w:r>
      <w:r>
        <w:rPr>
          <w:rFonts w:ascii="Liberation Serif" w:hAnsi="Liberation Serif" w:cs="LiberationSerif"/>
          <w:sz w:val="28"/>
          <w:szCs w:val="28"/>
        </w:rPr>
        <w:t>пункте 14</w:t>
      </w:r>
      <w:r w:rsidRPr="00DD0CE8">
        <w:rPr>
          <w:rFonts w:ascii="Liberation Serif" w:hAnsi="Liberation Serif" w:cs="LiberationSerif"/>
          <w:sz w:val="28"/>
          <w:szCs w:val="28"/>
        </w:rPr>
        <w:t xml:space="preserve"> настоящего порядка (далее - документы) должны быть сброшюрованы (или прошиты), пронумерованы и скреплены печатью (при наличии).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16</w:t>
      </w:r>
      <w:r w:rsidRPr="00DD0CE8">
        <w:rPr>
          <w:rFonts w:ascii="Liberation Serif" w:hAnsi="Liberation Serif" w:cs="LiberationSerif"/>
          <w:sz w:val="28"/>
          <w:szCs w:val="28"/>
        </w:rPr>
        <w:t>. Заявление и документы регистрируются соответствующим уполномоченным органом в день их поступления.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17</w:t>
      </w:r>
      <w:r w:rsidRPr="00DD0CE8">
        <w:rPr>
          <w:rFonts w:ascii="Liberation Serif" w:hAnsi="Liberation Serif" w:cs="LiberationSerif"/>
          <w:sz w:val="28"/>
          <w:szCs w:val="28"/>
        </w:rPr>
        <w:t>. Уполномоченное должностное лицо в течение 7 рабочих дней со дня регистрации заявления и документов рассматривает их и принимает решение: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1) о включении парковки в Реестр;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2) об отказе во включении парковки в Реестр.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18</w:t>
      </w:r>
      <w:r w:rsidRPr="00DD0CE8">
        <w:rPr>
          <w:rFonts w:ascii="Liberation Serif" w:hAnsi="Liberation Serif" w:cs="LiberationSerif"/>
          <w:sz w:val="28"/>
          <w:szCs w:val="28"/>
        </w:rPr>
        <w:t>. Основаниями для отказа во включении парковки в Реестр являются: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</w:t>
      </w:r>
      <w:r w:rsidRPr="00DD0CE8">
        <w:rPr>
          <w:rFonts w:ascii="Liberation Serif" w:hAnsi="Liberation Serif" w:cs="LiberationSerif"/>
          <w:sz w:val="28"/>
          <w:szCs w:val="28"/>
        </w:rPr>
        <w:t>) представление неполного перечня документов и (или) недостоверных сведений в них;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</w:t>
      </w:r>
      <w:r w:rsidRPr="00DD0CE8">
        <w:rPr>
          <w:rFonts w:ascii="Liberation Serif" w:hAnsi="Liberation Serif" w:cs="LiberationSerif"/>
          <w:sz w:val="28"/>
          <w:szCs w:val="28"/>
        </w:rPr>
        <w:t>) отсутствие у владельца парковки законного права владения земельным участком, соответствующей частью здания, зданием, строением или сооружением, предполагаемым к использованию (используемым) в качестве парковки;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</w:t>
      </w:r>
      <w:r w:rsidRPr="00DD0CE8">
        <w:rPr>
          <w:rFonts w:ascii="Liberation Serif" w:hAnsi="Liberation Serif" w:cs="LiberationSerif"/>
          <w:sz w:val="28"/>
          <w:szCs w:val="28"/>
        </w:rPr>
        <w:t xml:space="preserve">) несоответствие парковки требованиям, перечисленным </w:t>
      </w:r>
      <w:r w:rsidRPr="002C0911">
        <w:rPr>
          <w:rFonts w:ascii="Liberation Serif" w:hAnsi="Liberation Serif" w:cs="LiberationSerif"/>
          <w:sz w:val="28"/>
          <w:szCs w:val="28"/>
        </w:rPr>
        <w:t xml:space="preserve">в </w:t>
      </w:r>
      <w:hyperlink w:anchor="P63">
        <w:r w:rsidRPr="002C0911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разделе II</w:t>
        </w:r>
      </w:hyperlink>
      <w:r w:rsidRPr="00DD0CE8">
        <w:rPr>
          <w:rFonts w:ascii="Liberation Serif" w:hAnsi="Liberation Serif" w:cs="LiberationSerif"/>
          <w:sz w:val="28"/>
          <w:szCs w:val="28"/>
        </w:rPr>
        <w:t xml:space="preserve"> настоящего порядка.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19</w:t>
      </w:r>
      <w:r w:rsidRPr="00DD0CE8">
        <w:rPr>
          <w:rFonts w:ascii="Liberation Serif" w:hAnsi="Liberation Serif" w:cs="LiberationSerif"/>
          <w:sz w:val="28"/>
          <w:szCs w:val="28"/>
        </w:rPr>
        <w:t>. В случае отсутствия оснований для отказа во включении парковки в Реестр уполномоченное должностное лицо вносит сведения о парковке в Реестр в течение 7 рабочих дней.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20</w:t>
      </w:r>
      <w:r w:rsidRPr="00DD0CE8">
        <w:rPr>
          <w:rFonts w:ascii="Liberation Serif" w:hAnsi="Liberation Serif" w:cs="LiberationSerif"/>
          <w:sz w:val="28"/>
          <w:szCs w:val="28"/>
        </w:rPr>
        <w:t>. Уполномоченный орган в течение 3 рабочих дней со дня принятия решения о включении (об отказе во включении) парковки в Реестр направляет владельцу парковки или его представителю уведомление о принятом решении.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proofErr w:type="gramStart"/>
      <w:r w:rsidRPr="00DD0CE8">
        <w:rPr>
          <w:rFonts w:ascii="Liberation Serif" w:hAnsi="Liberation Serif" w:cs="LiberationSerif"/>
          <w:sz w:val="28"/>
          <w:szCs w:val="28"/>
        </w:rPr>
        <w:t>В случае принятия решения об отказе во включении парковки в Реестр в уведомлении</w:t>
      </w:r>
      <w:proofErr w:type="gramEnd"/>
      <w:r w:rsidRPr="00DD0CE8">
        <w:rPr>
          <w:rFonts w:ascii="Liberation Serif" w:hAnsi="Liberation Serif" w:cs="LiberationSerif"/>
          <w:sz w:val="28"/>
          <w:szCs w:val="28"/>
        </w:rPr>
        <w:t xml:space="preserve"> указывается основание для отказа во включении парковки в Реестр.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Владелец парковки или его представитель вправе повторно обратиться с заявлением для включения парковки в Реестр в порядке, установленном настоящим Порядком, в случае устранения оснований для отказа во включении парковки в Реестр.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21</w:t>
      </w:r>
      <w:r w:rsidRPr="00DD0CE8">
        <w:rPr>
          <w:rFonts w:ascii="Liberation Serif" w:hAnsi="Liberation Serif" w:cs="LiberationSerif"/>
          <w:sz w:val="28"/>
          <w:szCs w:val="28"/>
        </w:rPr>
        <w:t>. Основаниями для исключения парковки из Реестра являются: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1) заявление владельца парковки (его представителя) об исключении парковки из Реестра;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lastRenderedPageBreak/>
        <w:t>2) уведомление владельца парковки (его представителя) о прекращении деятельности его в качестве индивидуального предпринимателя или юридического лица либо ликвидации парковки по каким-либо причинам;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3) выявление в ходе контрольных мероприятий несоответствия парковки требования к размещению и обустройству парковок.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22</w:t>
      </w:r>
      <w:r w:rsidRPr="00DD0CE8">
        <w:rPr>
          <w:rFonts w:ascii="Liberation Serif" w:hAnsi="Liberation Serif" w:cs="LiberationSerif"/>
          <w:sz w:val="28"/>
          <w:szCs w:val="28"/>
        </w:rPr>
        <w:t>. Владелец парковки (его представитель) обязан известить уполномоченный орган о прекращении деятельности в качестве индивидуального предпринимателя или юридического лица, или ликвидации парковки по каким-либо причинам, в течение 10 рабочих дней со дня внесения записи в Единый государственный реестр юридических лиц или Единый государственный реестр индивидуальных предпринимателей.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Уполномоченный орган при поступлении соответствующей информации от владельца парковки (его представителя) в течение 7 рабочих дней со дня поступления извещения исключает парковку из Реестра.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Сведения об исключении парковки из Реестра вносятся уполномоченным органом в Реестр в течение 7 рабочих дней со дня принятия решения об исключении парковки из Реестра.</w:t>
      </w:r>
    </w:p>
    <w:p w:rsidR="008760A3" w:rsidRPr="00DD0CE8" w:rsidRDefault="008760A3" w:rsidP="008760A3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Уполномоченный орган в течение 3 рабочих дней со дня принятия решения об исключении парковки из Реестра направляет владельцу парковки или его представителю уведомление о принятом решении.</w:t>
      </w:r>
    </w:p>
    <w:p w:rsidR="008760A3" w:rsidRPr="00DD0CE8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Pr="008455D5" w:rsidRDefault="008760A3" w:rsidP="008760A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760A3" w:rsidRDefault="008760A3" w:rsidP="008760A3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  <w:sectPr w:rsidR="00634A5E" w:rsidSect="00686CA9">
          <w:headerReference w:type="default" r:id="rId13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>Приложение N 1</w:t>
      </w: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>к Порядку ведения реестра парковок</w:t>
      </w: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 xml:space="preserve">общего пользования, </w:t>
      </w:r>
      <w:proofErr w:type="gramStart"/>
      <w:r w:rsidRPr="00634A5E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</w:p>
    <w:p w:rsidR="00634A5E" w:rsidRDefault="00634A5E" w:rsidP="00634A5E">
      <w:pPr>
        <w:spacing w:after="200" w:line="276" w:lineRule="auto"/>
        <w:ind w:left="10620" w:firstLine="0"/>
        <w:jc w:val="left"/>
        <w:rPr>
          <w:rFonts w:ascii="Liberation Serif" w:eastAsia="Calibri" w:hAnsi="Liberation Serif" w:cs="Times New Roman"/>
          <w:sz w:val="24"/>
        </w:rPr>
      </w:pPr>
      <w:r>
        <w:rPr>
          <w:rFonts w:ascii="Liberation Serif" w:eastAsia="Calibri" w:hAnsi="Liberation Serif" w:cs="Times New Roman"/>
          <w:sz w:val="24"/>
        </w:rPr>
        <w:t xml:space="preserve"> </w:t>
      </w:r>
      <w:r w:rsidRPr="00634A5E">
        <w:rPr>
          <w:rFonts w:ascii="Liberation Serif" w:eastAsia="Calibri" w:hAnsi="Liberation Serif" w:cs="Times New Roman"/>
          <w:sz w:val="24"/>
        </w:rPr>
        <w:t>на</w:t>
      </w:r>
      <w:r>
        <w:rPr>
          <w:rFonts w:ascii="Liberation Serif" w:eastAsia="Calibri" w:hAnsi="Liberation Serif" w:cs="Times New Roman"/>
          <w:sz w:val="24"/>
        </w:rPr>
        <w:t xml:space="preserve"> территории </w:t>
      </w:r>
      <w:proofErr w:type="spellStart"/>
      <w:r>
        <w:rPr>
          <w:rFonts w:ascii="Liberation Serif" w:eastAsia="Calibri" w:hAnsi="Liberation Serif" w:cs="Times New Roman"/>
          <w:sz w:val="24"/>
        </w:rPr>
        <w:t>Пышминского</w:t>
      </w:r>
      <w:proofErr w:type="spellEnd"/>
      <w:r>
        <w:rPr>
          <w:rFonts w:ascii="Liberation Serif" w:eastAsia="Calibri" w:hAnsi="Liberation Serif" w:cs="Times New Roman"/>
          <w:sz w:val="24"/>
        </w:rPr>
        <w:t xml:space="preserve">   городского округа</w:t>
      </w: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</w:p>
    <w:p w:rsidR="002A6DCD" w:rsidRPr="002A6DCD" w:rsidRDefault="002A6DCD" w:rsidP="002A6DCD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2A6DCD">
        <w:rPr>
          <w:rFonts w:ascii="Liberation Serif" w:eastAsia="Times New Roman" w:hAnsi="Liberation Serif" w:cs="Liberation Serif"/>
          <w:sz w:val="24"/>
          <w:lang w:eastAsia="ru-RU"/>
        </w:rPr>
        <w:t>Реестр</w:t>
      </w:r>
    </w:p>
    <w:p w:rsidR="002A6DCD" w:rsidRPr="002A6DCD" w:rsidRDefault="002A6DCD" w:rsidP="002A6DCD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2A6DCD">
        <w:rPr>
          <w:rFonts w:ascii="Liberation Serif" w:eastAsia="Times New Roman" w:hAnsi="Liberation Serif" w:cs="Liberation Serif"/>
          <w:sz w:val="24"/>
          <w:lang w:eastAsia="ru-RU"/>
        </w:rPr>
        <w:t>парковок общего пользования,</w:t>
      </w: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</w:t>
      </w:r>
      <w:r w:rsidRPr="002A6DCD">
        <w:rPr>
          <w:rFonts w:ascii="Liberation Serif" w:eastAsia="Calibri" w:hAnsi="Liberation Serif" w:cs="Times New Roman"/>
          <w:sz w:val="24"/>
        </w:rPr>
        <w:t>расположенных на территории</w:t>
      </w:r>
      <w:r>
        <w:rPr>
          <w:rFonts w:ascii="Liberation Serif" w:eastAsia="Calibri" w:hAnsi="Liberation Serif" w:cs="Times New Roman"/>
          <w:sz w:val="24"/>
        </w:rPr>
        <w:t xml:space="preserve"> </w:t>
      </w:r>
      <w:proofErr w:type="spellStart"/>
      <w:r>
        <w:rPr>
          <w:rFonts w:ascii="Liberation Serif" w:eastAsia="Calibri" w:hAnsi="Liberation Serif" w:cs="Times New Roman"/>
          <w:sz w:val="24"/>
        </w:rPr>
        <w:t>Пышминского</w:t>
      </w:r>
      <w:proofErr w:type="spellEnd"/>
      <w:r>
        <w:rPr>
          <w:rFonts w:ascii="Liberation Serif" w:eastAsia="Calibri" w:hAnsi="Liberation Serif" w:cs="Times New Roman"/>
          <w:sz w:val="24"/>
        </w:rPr>
        <w:t xml:space="preserve"> городского округа</w:t>
      </w:r>
    </w:p>
    <w:p w:rsidR="00686CA9" w:rsidRPr="00686CA9" w:rsidRDefault="00686CA9" w:rsidP="00686CA9">
      <w:pPr>
        <w:spacing w:after="200" w:line="276" w:lineRule="auto"/>
        <w:ind w:firstLine="0"/>
        <w:jc w:val="left"/>
        <w:rPr>
          <w:rFonts w:ascii="Calibri" w:eastAsia="Calibri" w:hAnsi="Calibri" w:cs="Times New Roman"/>
        </w:rPr>
      </w:pPr>
      <w:r w:rsidRPr="00686CA9">
        <w:rPr>
          <w:rFonts w:ascii="Liberation Serif" w:eastAsia="Calibri" w:hAnsi="Liberation Serif" w:cs="Times New Roman"/>
          <w:sz w:val="24"/>
        </w:rPr>
        <w:fldChar w:fldCharType="begin"/>
      </w:r>
      <w:r w:rsidRPr="00686CA9">
        <w:rPr>
          <w:rFonts w:ascii="Liberation Serif" w:eastAsia="Calibri" w:hAnsi="Liberation Serif" w:cs="Times New Roman"/>
          <w:sz w:val="24"/>
        </w:rPr>
        <w:instrText xml:space="preserve"> LINK </w:instrText>
      </w:r>
      <w:r w:rsidR="00AD00D8">
        <w:rPr>
          <w:rFonts w:ascii="Liberation Serif" w:eastAsia="Calibri" w:hAnsi="Liberation Serif" w:cs="Times New Roman"/>
          <w:sz w:val="24"/>
        </w:rPr>
        <w:instrText xml:space="preserve">Excel.Sheet.12 "D:\\111\\Дедюхина С Г РАБОТА\\ДОРОГИ\\ПАРКОВКИ\\ПРИКАЗ\\Реестр.xlsx" Лист1!R2C1:R7C27 </w:instrText>
      </w:r>
      <w:r w:rsidRPr="00686CA9">
        <w:rPr>
          <w:rFonts w:ascii="Liberation Serif" w:eastAsia="Calibri" w:hAnsi="Liberation Serif" w:cs="Times New Roman"/>
          <w:sz w:val="24"/>
        </w:rPr>
        <w:instrText xml:space="preserve">\a \f 4 \h </w:instrText>
      </w:r>
      <w:r w:rsidRPr="00686CA9">
        <w:rPr>
          <w:rFonts w:ascii="Liberation Serif" w:eastAsia="Calibri" w:hAnsi="Liberation Serif" w:cs="Times New Roman"/>
          <w:sz w:val="24"/>
        </w:rPr>
        <w:fldChar w:fldCharType="separate"/>
      </w:r>
    </w:p>
    <w:tbl>
      <w:tblPr>
        <w:tblW w:w="13680" w:type="dxa"/>
        <w:tblInd w:w="108" w:type="dxa"/>
        <w:tblLook w:val="04A0" w:firstRow="1" w:lastRow="0" w:firstColumn="1" w:lastColumn="0" w:noHBand="0" w:noVBand="1"/>
      </w:tblPr>
      <w:tblGrid>
        <w:gridCol w:w="514"/>
        <w:gridCol w:w="917"/>
        <w:gridCol w:w="712"/>
        <w:gridCol w:w="735"/>
        <w:gridCol w:w="580"/>
        <w:gridCol w:w="1080"/>
        <w:gridCol w:w="448"/>
        <w:gridCol w:w="664"/>
        <w:gridCol w:w="688"/>
        <w:gridCol w:w="307"/>
        <w:gridCol w:w="452"/>
        <w:gridCol w:w="424"/>
        <w:gridCol w:w="292"/>
        <w:gridCol w:w="302"/>
        <w:gridCol w:w="465"/>
        <w:gridCol w:w="258"/>
        <w:gridCol w:w="258"/>
        <w:gridCol w:w="379"/>
        <w:gridCol w:w="333"/>
        <w:gridCol w:w="611"/>
        <w:gridCol w:w="517"/>
        <w:gridCol w:w="783"/>
        <w:gridCol w:w="673"/>
        <w:gridCol w:w="553"/>
        <w:gridCol w:w="509"/>
        <w:gridCol w:w="608"/>
        <w:gridCol w:w="616"/>
      </w:tblGrid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86CA9" w:rsidRPr="00686CA9" w:rsidTr="0048362B">
        <w:trPr>
          <w:trHeight w:val="600"/>
        </w:trPr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N парковки</w:t>
            </w:r>
          </w:p>
        </w:tc>
        <w:tc>
          <w:tcPr>
            <w:tcW w:w="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Адрес (место расположения)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Вид, тип и назначение парковки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Условия стоянки транспортного средства (платно/бесплатно, охраняемая/неохраняемая)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Информация о собственнике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Информация об операторе</w:t>
            </w:r>
          </w:p>
        </w:tc>
        <w:tc>
          <w:tcPr>
            <w:tcW w:w="12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Вместимость, количество 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машино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-мест</w:t>
            </w:r>
          </w:p>
        </w:tc>
        <w:tc>
          <w:tcPr>
            <w:tcW w:w="31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электрозарядных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 станций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 предоставляемых льготах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об оборудовании парковки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 стоимости услуг, руб.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Дата внесения в Реестр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Дата исключения из Реестра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86CA9" w:rsidRPr="00686CA9" w:rsidTr="0048362B">
        <w:trPr>
          <w:trHeight w:val="2820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Наименование автомобильной дороги, идентификационный номер дороги/наименование улицы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Километр автомобильной дороги/номер здания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ГЛОНАСС/GPS координаты</w:t>
            </w: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Реквизиты (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юридич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. адрес/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фактич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. адрес)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Контактные телефоны, адрес электронной почты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ГР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АВТОБ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МГН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МЛГ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ЭМ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медленных,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быстрых, шт.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86CA9" w:rsidRPr="00686CA9" w:rsidRDefault="00686CA9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  <w:r w:rsidRPr="00686CA9">
        <w:rPr>
          <w:rFonts w:ascii="Liberation Serif" w:eastAsia="Calibri" w:hAnsi="Liberation Serif" w:cs="Times New Roman"/>
          <w:sz w:val="24"/>
        </w:rPr>
        <w:fldChar w:fldCharType="end"/>
      </w: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  <w:sectPr w:rsidR="00686CA9" w:rsidSect="00686CA9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lastRenderedPageBreak/>
        <w:t>Используемые сокращения: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платная -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</w:t>
      </w:r>
      <w:proofErr w:type="gramEnd"/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бесплатная - Б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неохраняемая - НО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частная - Ч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муниципальная - М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государственная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, закрепленная за субъектом Российской Федерации - Г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под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или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у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искусственного сооружения (мост, эстакада) - под ИС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под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или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у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искусственного сооружения (мост, эстакада) - под ИС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в здании, строении или сооружении - ЗД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мотель, кемпинг - ЗД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легковых автомобилей - Л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 для грузовых автомобилей - ГР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места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для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автобусом - АВТОБ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стоянки транспортных средств, управляемых инвалидами, перевозящих инвалидов, - МГН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парковки льготных категорий граждан - МЛГ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парковки электромобилей и гибридных автомобилей, имеющих возможность зарядки от внешнего источника, - ЭМ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Pr="00B46992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Приложение N 2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к Порядку ведения реестра парковок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общего пользования,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</w:p>
    <w:p w:rsidR="00B46992" w:rsidRDefault="00B46992" w:rsidP="00B46992">
      <w:pPr>
        <w:widowControl w:val="0"/>
        <w:autoSpaceDE w:val="0"/>
        <w:autoSpaceDN w:val="0"/>
        <w:ind w:left="4956"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     на территории </w:t>
      </w:r>
      <w:proofErr w:type="spellStart"/>
      <w:r>
        <w:rPr>
          <w:rFonts w:ascii="Liberation Serif" w:eastAsia="Times New Roman" w:hAnsi="Liberation Serif" w:cs="Liberation Serif"/>
          <w:sz w:val="24"/>
          <w:lang w:eastAsia="ru-RU"/>
        </w:rPr>
        <w:t>Пышминского</w:t>
      </w:r>
      <w:proofErr w:type="spellEnd"/>
    </w:p>
    <w:p w:rsidR="00B46992" w:rsidRPr="00B46992" w:rsidRDefault="00B46992" w:rsidP="00B46992">
      <w:pPr>
        <w:widowControl w:val="0"/>
        <w:autoSpaceDE w:val="0"/>
        <w:autoSpaceDN w:val="0"/>
        <w:ind w:left="4956" w:firstLine="0"/>
        <w:rPr>
          <w:rFonts w:ascii="Liberation Serif" w:eastAsia="Times New Roman" w:hAnsi="Liberation Serif" w:cs="Liberation Serif"/>
          <w:sz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                  городского округа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87"/>
        <w:gridCol w:w="4048"/>
      </w:tblGrid>
      <w:tr w:rsidR="00B46992" w:rsidRPr="00B46992" w:rsidTr="0048362B">
        <w:tc>
          <w:tcPr>
            <w:tcW w:w="45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В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5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(уполномоченный орган)</w:t>
            </w:r>
          </w:p>
        </w:tc>
      </w:tr>
      <w:tr w:rsidR="00B46992" w:rsidRPr="00B46992" w:rsidTr="0048362B">
        <w:tc>
          <w:tcPr>
            <w:tcW w:w="45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</w:tbl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bookmarkStart w:id="2" w:name="P283"/>
      <w:bookmarkEnd w:id="2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ЗАЯВЛЕНИЕ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на включение парковки в Реестр парковок общего пользования,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на</w:t>
      </w:r>
      <w:r w:rsidR="001A62FD">
        <w:rPr>
          <w:rFonts w:ascii="Liberation Serif" w:eastAsia="Times New Roman" w:hAnsi="Liberation Serif" w:cs="Liberation Serif"/>
          <w:sz w:val="24"/>
          <w:lang w:eastAsia="ru-RU"/>
        </w:rPr>
        <w:t xml:space="preserve"> территории </w:t>
      </w:r>
      <w:proofErr w:type="spellStart"/>
      <w:r w:rsidR="001A62FD">
        <w:rPr>
          <w:rFonts w:ascii="Liberation Serif" w:eastAsia="Times New Roman" w:hAnsi="Liberation Serif" w:cs="Liberation Serif"/>
          <w:sz w:val="24"/>
          <w:lang w:eastAsia="ru-RU"/>
        </w:rPr>
        <w:t>Пышминского</w:t>
      </w:r>
      <w:proofErr w:type="spellEnd"/>
      <w:r w:rsidR="001A62FD">
        <w:rPr>
          <w:rFonts w:ascii="Liberation Serif" w:eastAsia="Times New Roman" w:hAnsi="Liberation Serif" w:cs="Liberation Serif"/>
          <w:sz w:val="24"/>
          <w:lang w:eastAsia="ru-RU"/>
        </w:rPr>
        <w:t xml:space="preserve"> городского округа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474"/>
        <w:gridCol w:w="1134"/>
        <w:gridCol w:w="1077"/>
        <w:gridCol w:w="2778"/>
      </w:tblGrid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Ф.И.О. индивидуального предпринимателя, наименование юридического лица (далее - Заявитель)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Место нахождения (почтовый адрес юридического лица; адрес регистрации по месту жительства индивидуального предпринимателя или физического лица)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Телефон/факс: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E-</w:t>
            </w:r>
            <w:proofErr w:type="spellStart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mail</w:t>
            </w:r>
            <w:proofErr w:type="spellEnd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:</w:t>
            </w: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ИНН (данные документа о постановке на учет налогоплательщика в налоговом органе)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ОГРН (данные документа, подтверждающего факт внесения сведений в Единый государственный реестр юридических лиц (индивидуальных предпринимателей), с указанием адреса места нахождения органа, осуществляющего государственную регистрацию)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413B56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Прошу включить парковку в реестр парковок общего пользования </w:t>
            </w:r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 на территории </w:t>
            </w:r>
            <w:proofErr w:type="spellStart"/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Пышминского</w:t>
            </w:r>
            <w:proofErr w:type="spellEnd"/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 городского округа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Подтверждаю, что парковка принадлежит на праве: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Информация о парковке:</w:t>
            </w: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proofErr w:type="gramStart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Месторасположения (адрес) парковки (наименование дороги/улицы, идентификационный номер </w:t>
            </w: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lastRenderedPageBreak/>
              <w:t>автодороги, километр автодороги/номер здания, строения, сооружения, географические координаты, улица (при наличии)</w:t>
            </w:r>
            <w:proofErr w:type="gramEnd"/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lastRenderedPageBreak/>
              <w:t>Площадь, кв. м.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Контактные телефоны: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Количество транспортных средств, которые одновременно могут быть размещены на парковке/ количество мест для маломобильных групп населения (ед.)/электромобилей (ед.)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Категория и класс транспортных средств, принимаемых на парковку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6293" w:type="dxa"/>
            <w:gridSpan w:val="4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Подтверждаю согласие на включение фамилии, имени, отчества в общедоступные источники.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(подпись)</w:t>
            </w:r>
          </w:p>
        </w:tc>
      </w:tr>
      <w:tr w:rsidR="00B46992" w:rsidRPr="00B46992" w:rsidTr="0048362B">
        <w:tc>
          <w:tcPr>
            <w:tcW w:w="6293" w:type="dxa"/>
            <w:gridSpan w:val="4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 заявлению прилагаются документы согласно описи: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На листах в экз.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260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(Заявитель)</w:t>
            </w: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М.П. (при наличии)</w:t>
            </w:r>
          </w:p>
        </w:tc>
        <w:tc>
          <w:tcPr>
            <w:tcW w:w="3685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(подпись)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(расшифровка подписи)</w:t>
            </w: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"__" ________ 20__ г.</w:t>
            </w:r>
          </w:p>
        </w:tc>
      </w:tr>
    </w:tbl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pBdr>
          <w:bottom w:val="single" w:sz="6" w:space="0" w:color="auto"/>
        </w:pBdr>
        <w:autoSpaceDE w:val="0"/>
        <w:autoSpaceDN w:val="0"/>
        <w:spacing w:before="100" w:after="100"/>
        <w:ind w:firstLine="0"/>
        <w:rPr>
          <w:rFonts w:ascii="Liberation Serif" w:eastAsia="Times New Roman" w:hAnsi="Liberation Serif" w:cs="Liberation Serif"/>
          <w:sz w:val="2"/>
          <w:szCs w:val="2"/>
          <w:lang w:eastAsia="ru-RU"/>
        </w:rPr>
      </w:pPr>
    </w:p>
    <w:p w:rsidR="00686CA9" w:rsidRPr="008455D5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sectPr w:rsidR="00686CA9" w:rsidRPr="008455D5" w:rsidSect="00686CA9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EB4" w:rsidRDefault="00EE3EB4" w:rsidP="000F5FBE">
      <w:r>
        <w:separator/>
      </w:r>
    </w:p>
  </w:endnote>
  <w:endnote w:type="continuationSeparator" w:id="0">
    <w:p w:rsidR="00EE3EB4" w:rsidRDefault="00EE3EB4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EB4" w:rsidRDefault="00EE3EB4" w:rsidP="000F5FBE">
      <w:r>
        <w:separator/>
      </w:r>
    </w:p>
  </w:footnote>
  <w:footnote w:type="continuationSeparator" w:id="0">
    <w:p w:rsidR="00EE3EB4" w:rsidRDefault="00EE3EB4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794540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303BE1">
          <w:rPr>
            <w:rFonts w:ascii="Liberation Serif" w:hAnsi="Liberation Serif"/>
            <w:noProof/>
            <w:sz w:val="28"/>
            <w:szCs w:val="28"/>
          </w:rPr>
          <w:t>2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2B6"/>
    <w:multiLevelType w:val="hybridMultilevel"/>
    <w:tmpl w:val="F92CD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5556E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635B9"/>
    <w:multiLevelType w:val="hybridMultilevel"/>
    <w:tmpl w:val="BDAAA2C2"/>
    <w:lvl w:ilvl="0" w:tplc="912484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136D7"/>
    <w:rsid w:val="00013765"/>
    <w:rsid w:val="00022A38"/>
    <w:rsid w:val="0002353E"/>
    <w:rsid w:val="00037C0F"/>
    <w:rsid w:val="00040569"/>
    <w:rsid w:val="00050BA1"/>
    <w:rsid w:val="000547FE"/>
    <w:rsid w:val="000635EE"/>
    <w:rsid w:val="000720B1"/>
    <w:rsid w:val="00075443"/>
    <w:rsid w:val="000778B9"/>
    <w:rsid w:val="00086BC2"/>
    <w:rsid w:val="00087BD8"/>
    <w:rsid w:val="000A1609"/>
    <w:rsid w:val="000A3471"/>
    <w:rsid w:val="000A6F75"/>
    <w:rsid w:val="000B423A"/>
    <w:rsid w:val="000D7B9A"/>
    <w:rsid w:val="000E0B36"/>
    <w:rsid w:val="000E3885"/>
    <w:rsid w:val="000F3175"/>
    <w:rsid w:val="000F5FBE"/>
    <w:rsid w:val="001129BE"/>
    <w:rsid w:val="001225CA"/>
    <w:rsid w:val="00124B53"/>
    <w:rsid w:val="0013092A"/>
    <w:rsid w:val="001317A9"/>
    <w:rsid w:val="001334B3"/>
    <w:rsid w:val="00134797"/>
    <w:rsid w:val="00161C61"/>
    <w:rsid w:val="00174634"/>
    <w:rsid w:val="0019638D"/>
    <w:rsid w:val="001A62FD"/>
    <w:rsid w:val="001C74AC"/>
    <w:rsid w:val="001D2E9D"/>
    <w:rsid w:val="001D5BD8"/>
    <w:rsid w:val="001E43C7"/>
    <w:rsid w:val="001F5ADE"/>
    <w:rsid w:val="001F5B1D"/>
    <w:rsid w:val="00200CBC"/>
    <w:rsid w:val="002016E1"/>
    <w:rsid w:val="00206FD4"/>
    <w:rsid w:val="00215011"/>
    <w:rsid w:val="0022010C"/>
    <w:rsid w:val="00223CF0"/>
    <w:rsid w:val="00236491"/>
    <w:rsid w:val="00244BC4"/>
    <w:rsid w:val="002658BB"/>
    <w:rsid w:val="00273824"/>
    <w:rsid w:val="002825D9"/>
    <w:rsid w:val="002A3566"/>
    <w:rsid w:val="002A6DCD"/>
    <w:rsid w:val="002C0911"/>
    <w:rsid w:val="002C5935"/>
    <w:rsid w:val="002D0A5E"/>
    <w:rsid w:val="002D4FB5"/>
    <w:rsid w:val="002D634C"/>
    <w:rsid w:val="002D6850"/>
    <w:rsid w:val="002E223F"/>
    <w:rsid w:val="002E2949"/>
    <w:rsid w:val="002E4330"/>
    <w:rsid w:val="002E4B76"/>
    <w:rsid w:val="00303BE1"/>
    <w:rsid w:val="003048FC"/>
    <w:rsid w:val="00326312"/>
    <w:rsid w:val="00333705"/>
    <w:rsid w:val="00333903"/>
    <w:rsid w:val="00343054"/>
    <w:rsid w:val="00350560"/>
    <w:rsid w:val="0035403D"/>
    <w:rsid w:val="0035511F"/>
    <w:rsid w:val="00356B3F"/>
    <w:rsid w:val="003603B5"/>
    <w:rsid w:val="00366F38"/>
    <w:rsid w:val="00374DBF"/>
    <w:rsid w:val="003823D0"/>
    <w:rsid w:val="003A7DD7"/>
    <w:rsid w:val="003B3A46"/>
    <w:rsid w:val="003E51E7"/>
    <w:rsid w:val="003E57DF"/>
    <w:rsid w:val="003F42FE"/>
    <w:rsid w:val="004011D7"/>
    <w:rsid w:val="00413B56"/>
    <w:rsid w:val="0041423D"/>
    <w:rsid w:val="00424F44"/>
    <w:rsid w:val="0042531B"/>
    <w:rsid w:val="0045223C"/>
    <w:rsid w:val="004604B8"/>
    <w:rsid w:val="00482BEC"/>
    <w:rsid w:val="00490907"/>
    <w:rsid w:val="00491487"/>
    <w:rsid w:val="00491811"/>
    <w:rsid w:val="004919B0"/>
    <w:rsid w:val="004A2E2F"/>
    <w:rsid w:val="004A43C6"/>
    <w:rsid w:val="004B29CE"/>
    <w:rsid w:val="004C43B9"/>
    <w:rsid w:val="004C6A04"/>
    <w:rsid w:val="004C6D0B"/>
    <w:rsid w:val="004D6B3C"/>
    <w:rsid w:val="004F3307"/>
    <w:rsid w:val="00500007"/>
    <w:rsid w:val="00501F66"/>
    <w:rsid w:val="00507613"/>
    <w:rsid w:val="00511C46"/>
    <w:rsid w:val="00513454"/>
    <w:rsid w:val="00516597"/>
    <w:rsid w:val="0053618D"/>
    <w:rsid w:val="0055433E"/>
    <w:rsid w:val="00557E6E"/>
    <w:rsid w:val="005623F8"/>
    <w:rsid w:val="00567C6C"/>
    <w:rsid w:val="00576280"/>
    <w:rsid w:val="00585524"/>
    <w:rsid w:val="00590E3F"/>
    <w:rsid w:val="00593F60"/>
    <w:rsid w:val="005A4E1A"/>
    <w:rsid w:val="005C1307"/>
    <w:rsid w:val="005C3C7B"/>
    <w:rsid w:val="005D601D"/>
    <w:rsid w:val="005E2655"/>
    <w:rsid w:val="005E5330"/>
    <w:rsid w:val="00601ED7"/>
    <w:rsid w:val="006051D8"/>
    <w:rsid w:val="006130E5"/>
    <w:rsid w:val="00614D22"/>
    <w:rsid w:val="00617CDD"/>
    <w:rsid w:val="006200C4"/>
    <w:rsid w:val="00634A5E"/>
    <w:rsid w:val="00642DB6"/>
    <w:rsid w:val="00645576"/>
    <w:rsid w:val="00647633"/>
    <w:rsid w:val="00656B1F"/>
    <w:rsid w:val="006718B1"/>
    <w:rsid w:val="00676E08"/>
    <w:rsid w:val="006807C2"/>
    <w:rsid w:val="00685CA4"/>
    <w:rsid w:val="00686CA9"/>
    <w:rsid w:val="00693961"/>
    <w:rsid w:val="006B4CB5"/>
    <w:rsid w:val="006B55D6"/>
    <w:rsid w:val="006B63A1"/>
    <w:rsid w:val="006B7FBA"/>
    <w:rsid w:val="006C15CA"/>
    <w:rsid w:val="006D3F94"/>
    <w:rsid w:val="006D660C"/>
    <w:rsid w:val="006E0D88"/>
    <w:rsid w:val="006F00F6"/>
    <w:rsid w:val="006F7C75"/>
    <w:rsid w:val="00710B7F"/>
    <w:rsid w:val="007162BC"/>
    <w:rsid w:val="007175E1"/>
    <w:rsid w:val="0073517B"/>
    <w:rsid w:val="0073684A"/>
    <w:rsid w:val="0074087D"/>
    <w:rsid w:val="00743444"/>
    <w:rsid w:val="0074626C"/>
    <w:rsid w:val="00746ACA"/>
    <w:rsid w:val="00757BC5"/>
    <w:rsid w:val="00771D50"/>
    <w:rsid w:val="00777A47"/>
    <w:rsid w:val="00780F9F"/>
    <w:rsid w:val="007828CD"/>
    <w:rsid w:val="00790C8D"/>
    <w:rsid w:val="007979CB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11469"/>
    <w:rsid w:val="008229DB"/>
    <w:rsid w:val="008307C5"/>
    <w:rsid w:val="008455D5"/>
    <w:rsid w:val="008458B5"/>
    <w:rsid w:val="00854FC4"/>
    <w:rsid w:val="008634AA"/>
    <w:rsid w:val="00864256"/>
    <w:rsid w:val="00864B6E"/>
    <w:rsid w:val="008715EF"/>
    <w:rsid w:val="00874BE1"/>
    <w:rsid w:val="008760A3"/>
    <w:rsid w:val="00877277"/>
    <w:rsid w:val="00881E97"/>
    <w:rsid w:val="00896E89"/>
    <w:rsid w:val="008A5EE0"/>
    <w:rsid w:val="008A78ED"/>
    <w:rsid w:val="008B3D05"/>
    <w:rsid w:val="008B681D"/>
    <w:rsid w:val="008B7D79"/>
    <w:rsid w:val="008D13F2"/>
    <w:rsid w:val="008D1FED"/>
    <w:rsid w:val="008D321D"/>
    <w:rsid w:val="00913102"/>
    <w:rsid w:val="00915E93"/>
    <w:rsid w:val="00946E0A"/>
    <w:rsid w:val="0094780F"/>
    <w:rsid w:val="00947821"/>
    <w:rsid w:val="00952A44"/>
    <w:rsid w:val="00964F0E"/>
    <w:rsid w:val="009A2FE4"/>
    <w:rsid w:val="009A37B7"/>
    <w:rsid w:val="009A429E"/>
    <w:rsid w:val="009A5D03"/>
    <w:rsid w:val="009B3A6C"/>
    <w:rsid w:val="009B7318"/>
    <w:rsid w:val="009C5F9C"/>
    <w:rsid w:val="009D0D23"/>
    <w:rsid w:val="009E0FAA"/>
    <w:rsid w:val="009E3499"/>
    <w:rsid w:val="009F53FD"/>
    <w:rsid w:val="00A0680F"/>
    <w:rsid w:val="00A25266"/>
    <w:rsid w:val="00A26A31"/>
    <w:rsid w:val="00A40C2E"/>
    <w:rsid w:val="00A50E71"/>
    <w:rsid w:val="00A61C92"/>
    <w:rsid w:val="00A63382"/>
    <w:rsid w:val="00A725CD"/>
    <w:rsid w:val="00A7509E"/>
    <w:rsid w:val="00A76DE4"/>
    <w:rsid w:val="00A8478E"/>
    <w:rsid w:val="00A872C5"/>
    <w:rsid w:val="00AA0561"/>
    <w:rsid w:val="00AA7B80"/>
    <w:rsid w:val="00AC035C"/>
    <w:rsid w:val="00AC33EC"/>
    <w:rsid w:val="00AD00D8"/>
    <w:rsid w:val="00AE2F31"/>
    <w:rsid w:val="00AE3D04"/>
    <w:rsid w:val="00AF6CE1"/>
    <w:rsid w:val="00B067F0"/>
    <w:rsid w:val="00B22A46"/>
    <w:rsid w:val="00B30A2F"/>
    <w:rsid w:val="00B46992"/>
    <w:rsid w:val="00B470C8"/>
    <w:rsid w:val="00B47C48"/>
    <w:rsid w:val="00B54577"/>
    <w:rsid w:val="00B707CD"/>
    <w:rsid w:val="00B770A6"/>
    <w:rsid w:val="00BB56DB"/>
    <w:rsid w:val="00BC07DB"/>
    <w:rsid w:val="00BD287C"/>
    <w:rsid w:val="00BD5956"/>
    <w:rsid w:val="00BE3E97"/>
    <w:rsid w:val="00BF10F0"/>
    <w:rsid w:val="00BF12ED"/>
    <w:rsid w:val="00C00D99"/>
    <w:rsid w:val="00C03760"/>
    <w:rsid w:val="00C045C8"/>
    <w:rsid w:val="00C04DD0"/>
    <w:rsid w:val="00C1044E"/>
    <w:rsid w:val="00C149CF"/>
    <w:rsid w:val="00C2160B"/>
    <w:rsid w:val="00C24C83"/>
    <w:rsid w:val="00C50A58"/>
    <w:rsid w:val="00C5484A"/>
    <w:rsid w:val="00C755D6"/>
    <w:rsid w:val="00C800F3"/>
    <w:rsid w:val="00C84E19"/>
    <w:rsid w:val="00C91D53"/>
    <w:rsid w:val="00CC5AAC"/>
    <w:rsid w:val="00CD27EA"/>
    <w:rsid w:val="00CE4CCA"/>
    <w:rsid w:val="00CF767E"/>
    <w:rsid w:val="00CF7DFA"/>
    <w:rsid w:val="00D1719A"/>
    <w:rsid w:val="00D24F69"/>
    <w:rsid w:val="00D3383E"/>
    <w:rsid w:val="00D33F18"/>
    <w:rsid w:val="00D35E16"/>
    <w:rsid w:val="00D45CCE"/>
    <w:rsid w:val="00D51453"/>
    <w:rsid w:val="00D520C1"/>
    <w:rsid w:val="00D53A9D"/>
    <w:rsid w:val="00D5407A"/>
    <w:rsid w:val="00D54D93"/>
    <w:rsid w:val="00D54DFE"/>
    <w:rsid w:val="00D75227"/>
    <w:rsid w:val="00D75CB4"/>
    <w:rsid w:val="00D77B48"/>
    <w:rsid w:val="00D8160E"/>
    <w:rsid w:val="00D82E90"/>
    <w:rsid w:val="00D864A4"/>
    <w:rsid w:val="00DA00E2"/>
    <w:rsid w:val="00DA2B25"/>
    <w:rsid w:val="00DA2CFF"/>
    <w:rsid w:val="00DC7021"/>
    <w:rsid w:val="00DD0CE8"/>
    <w:rsid w:val="00DE2D49"/>
    <w:rsid w:val="00E011C9"/>
    <w:rsid w:val="00E11698"/>
    <w:rsid w:val="00E25F30"/>
    <w:rsid w:val="00E366CF"/>
    <w:rsid w:val="00E4082B"/>
    <w:rsid w:val="00E40B49"/>
    <w:rsid w:val="00E459AA"/>
    <w:rsid w:val="00E476FC"/>
    <w:rsid w:val="00E60542"/>
    <w:rsid w:val="00E62F87"/>
    <w:rsid w:val="00E634AC"/>
    <w:rsid w:val="00E72D2E"/>
    <w:rsid w:val="00E75ADF"/>
    <w:rsid w:val="00E93B6D"/>
    <w:rsid w:val="00E951CE"/>
    <w:rsid w:val="00E96066"/>
    <w:rsid w:val="00EA385E"/>
    <w:rsid w:val="00EA74B7"/>
    <w:rsid w:val="00EB0CF5"/>
    <w:rsid w:val="00EB7276"/>
    <w:rsid w:val="00ED3F65"/>
    <w:rsid w:val="00EE1EF6"/>
    <w:rsid w:val="00EE3EB4"/>
    <w:rsid w:val="00EF7D22"/>
    <w:rsid w:val="00F06206"/>
    <w:rsid w:val="00F1478E"/>
    <w:rsid w:val="00F20F0B"/>
    <w:rsid w:val="00F32BA7"/>
    <w:rsid w:val="00F67D01"/>
    <w:rsid w:val="00F7035E"/>
    <w:rsid w:val="00F8066B"/>
    <w:rsid w:val="00F83EB5"/>
    <w:rsid w:val="00F935B9"/>
    <w:rsid w:val="00FA2456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  <w:style w:type="paragraph" w:customStyle="1" w:styleId="ConsPlusTitle">
    <w:name w:val="ConsPlusTitle"/>
    <w:rsid w:val="009A5D03"/>
    <w:pPr>
      <w:widowControl w:val="0"/>
      <w:autoSpaceDE w:val="0"/>
      <w:autoSpaceDN w:val="0"/>
      <w:ind w:firstLine="0"/>
      <w:jc w:val="left"/>
    </w:pPr>
    <w:rPr>
      <w:rFonts w:ascii="Liberation Serif" w:eastAsiaTheme="minorEastAsia" w:hAnsi="Liberation Serif" w:cs="Liberation Serif"/>
      <w:b/>
      <w:sz w:val="24"/>
      <w:lang w:eastAsia="ru-RU"/>
    </w:rPr>
  </w:style>
  <w:style w:type="character" w:styleId="ac">
    <w:name w:val="Hyperlink"/>
    <w:basedOn w:val="a0"/>
    <w:uiPriority w:val="99"/>
    <w:unhideWhenUsed/>
    <w:rsid w:val="009A5D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  <w:style w:type="paragraph" w:customStyle="1" w:styleId="ConsPlusTitle">
    <w:name w:val="ConsPlusTitle"/>
    <w:rsid w:val="009A5D03"/>
    <w:pPr>
      <w:widowControl w:val="0"/>
      <w:autoSpaceDE w:val="0"/>
      <w:autoSpaceDN w:val="0"/>
      <w:ind w:firstLine="0"/>
      <w:jc w:val="left"/>
    </w:pPr>
    <w:rPr>
      <w:rFonts w:ascii="Liberation Serif" w:eastAsiaTheme="minorEastAsia" w:hAnsi="Liberation Serif" w:cs="Liberation Serif"/>
      <w:b/>
      <w:sz w:val="24"/>
      <w:lang w:eastAsia="ru-RU"/>
    </w:rPr>
  </w:style>
  <w:style w:type="character" w:styleId="ac">
    <w:name w:val="Hyperlink"/>
    <w:basedOn w:val="a0"/>
    <w:uiPriority w:val="99"/>
    <w:unhideWhenUsed/>
    <w:rsid w:val="009A5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RLAW071&amp;n=308737&amp;dst=1000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46179&amp;dst=10012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34D51-036A-441D-9D2A-77116CE7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Пользователь Windows</cp:lastModifiedBy>
  <cp:revision>36</cp:revision>
  <cp:lastPrinted>2023-10-10T05:18:00Z</cp:lastPrinted>
  <dcterms:created xsi:type="dcterms:W3CDTF">2024-02-15T06:23:00Z</dcterms:created>
  <dcterms:modified xsi:type="dcterms:W3CDTF">2024-03-12T10:02:00Z</dcterms:modified>
</cp:coreProperties>
</file>